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4" w:rsidRDefault="00FC38A4" w:rsidP="00B061B7">
      <w:pPr>
        <w:shd w:val="clear" w:color="auto" w:fill="FFFFFF"/>
        <w:spacing w:line="274" w:lineRule="exact"/>
        <w:ind w:right="922"/>
        <w:jc w:val="center"/>
        <w:rPr>
          <w:b/>
          <w:sz w:val="28"/>
          <w:szCs w:val="28"/>
        </w:rPr>
      </w:pPr>
    </w:p>
    <w:p w:rsidR="00536FB0" w:rsidRDefault="00536FB0" w:rsidP="00FC38A4">
      <w:pPr>
        <w:shd w:val="clear" w:color="auto" w:fill="FFFFFF"/>
        <w:spacing w:line="274" w:lineRule="exact"/>
        <w:ind w:right="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FB0" w:rsidRDefault="00536FB0" w:rsidP="00536FB0">
      <w:pPr>
        <w:shd w:val="clear" w:color="auto" w:fill="FFFFFF"/>
        <w:spacing w:line="274" w:lineRule="exact"/>
        <w:ind w:right="2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СОБРАНИЕ ДЕПУТАТОВ АЛЕЙСКОГО РАЙОНА АЛТАЙСКОГО КРАЯ</w:t>
      </w:r>
    </w:p>
    <w:p w:rsidR="00536FB0" w:rsidRDefault="00536FB0" w:rsidP="00536FB0">
      <w:pPr>
        <w:shd w:val="clear" w:color="auto" w:fill="FFFFFF"/>
        <w:spacing w:line="274" w:lineRule="exact"/>
        <w:ind w:left="1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(шестой созыв)</w:t>
      </w:r>
    </w:p>
    <w:p w:rsidR="00536FB0" w:rsidRDefault="00536FB0" w:rsidP="00536FB0">
      <w:pPr>
        <w:shd w:val="clear" w:color="auto" w:fill="FFFFFF"/>
        <w:spacing w:line="274" w:lineRule="exact"/>
        <w:ind w:left="10"/>
        <w:jc w:val="center"/>
        <w:rPr>
          <w:b/>
          <w:sz w:val="28"/>
          <w:szCs w:val="28"/>
        </w:rPr>
      </w:pPr>
    </w:p>
    <w:p w:rsidR="00536FB0" w:rsidRPr="00B061B7" w:rsidRDefault="00536FB0" w:rsidP="00B061B7">
      <w:pPr>
        <w:shd w:val="clear" w:color="auto" w:fill="FFFFFF"/>
        <w:spacing w:before="192" w:line="442" w:lineRule="exac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36FB0" w:rsidRPr="00C766F2" w:rsidRDefault="00B061B7" w:rsidP="00536FB0">
      <w:pPr>
        <w:shd w:val="clear" w:color="auto" w:fill="FFFFFF"/>
        <w:tabs>
          <w:tab w:val="left" w:pos="9302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28.02.2017</w:t>
      </w:r>
      <w:r w:rsidR="00FC38A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FC38A4">
        <w:rPr>
          <w:sz w:val="28"/>
          <w:szCs w:val="28"/>
        </w:rPr>
        <w:t xml:space="preserve">    </w:t>
      </w:r>
      <w:r w:rsidR="00920209">
        <w:rPr>
          <w:sz w:val="28"/>
          <w:szCs w:val="28"/>
        </w:rPr>
        <w:t xml:space="preserve">№ </w:t>
      </w:r>
      <w:r w:rsidR="00DD741F">
        <w:rPr>
          <w:sz w:val="28"/>
          <w:szCs w:val="28"/>
        </w:rPr>
        <w:t>4</w:t>
      </w:r>
    </w:p>
    <w:p w:rsidR="00536FB0" w:rsidRDefault="00536FB0" w:rsidP="00536FB0">
      <w:pPr>
        <w:shd w:val="clear" w:color="auto" w:fill="FFFFFF"/>
        <w:tabs>
          <w:tab w:val="left" w:pos="9302"/>
        </w:tabs>
        <w:spacing w:before="216"/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pacing w:val="-1"/>
        </w:rPr>
        <w:t xml:space="preserve">    г. Алейск</w:t>
      </w:r>
    </w:p>
    <w:p w:rsidR="00536FB0" w:rsidRDefault="00536FB0" w:rsidP="00536FB0">
      <w:pPr>
        <w:shd w:val="clear" w:color="auto" w:fill="FFFFFF"/>
        <w:ind w:left="67" w:right="4608"/>
        <w:rPr>
          <w:sz w:val="28"/>
          <w:szCs w:val="28"/>
        </w:rPr>
      </w:pPr>
    </w:p>
    <w:p w:rsidR="0012302B" w:rsidRDefault="00FC38A4" w:rsidP="00FC38A4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главы    района  о  </w:t>
      </w:r>
    </w:p>
    <w:p w:rsidR="0012302B" w:rsidRDefault="00FC38A4" w:rsidP="00FC38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своей деятельности </w:t>
      </w:r>
    </w:p>
    <w:p w:rsidR="00FC38A4" w:rsidRDefault="00FC38A4" w:rsidP="00FC38A4">
      <w:pPr>
        <w:rPr>
          <w:sz w:val="28"/>
          <w:szCs w:val="28"/>
        </w:rPr>
      </w:pPr>
      <w:r>
        <w:rPr>
          <w:sz w:val="28"/>
          <w:szCs w:val="28"/>
        </w:rPr>
        <w:t xml:space="preserve"> и  деятельности Собрания      депутатов  </w:t>
      </w:r>
    </w:p>
    <w:p w:rsidR="00FC38A4" w:rsidRDefault="00FC38A4" w:rsidP="00FC38A4">
      <w:pPr>
        <w:rPr>
          <w:sz w:val="28"/>
          <w:szCs w:val="28"/>
        </w:rPr>
      </w:pPr>
      <w:r>
        <w:rPr>
          <w:sz w:val="28"/>
          <w:szCs w:val="28"/>
        </w:rPr>
        <w:t>Алейского района за 2016 год</w:t>
      </w:r>
    </w:p>
    <w:p w:rsidR="00536FB0" w:rsidRDefault="00536FB0" w:rsidP="00536FB0">
      <w:pPr>
        <w:shd w:val="clear" w:color="auto" w:fill="FFFFFF"/>
        <w:ind w:left="67" w:right="4608"/>
        <w:rPr>
          <w:sz w:val="28"/>
          <w:szCs w:val="28"/>
        </w:rPr>
      </w:pPr>
    </w:p>
    <w:p w:rsidR="008334F5" w:rsidRDefault="008334F5" w:rsidP="00536FB0">
      <w:pPr>
        <w:shd w:val="clear" w:color="auto" w:fill="FFFFFF"/>
        <w:ind w:left="67" w:right="4608"/>
        <w:rPr>
          <w:sz w:val="28"/>
          <w:szCs w:val="28"/>
        </w:rPr>
      </w:pPr>
    </w:p>
    <w:p w:rsidR="00536FB0" w:rsidRDefault="00536FB0" w:rsidP="00536FB0">
      <w:pPr>
        <w:shd w:val="clear" w:color="auto" w:fill="FFFFFF"/>
        <w:ind w:left="67" w:right="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отчет главы района В.В. </w:t>
      </w:r>
      <w:proofErr w:type="spellStart"/>
      <w:r>
        <w:rPr>
          <w:sz w:val="28"/>
          <w:szCs w:val="28"/>
        </w:rPr>
        <w:t>Штерца</w:t>
      </w:r>
      <w:proofErr w:type="spellEnd"/>
      <w:r>
        <w:rPr>
          <w:sz w:val="28"/>
          <w:szCs w:val="28"/>
        </w:rPr>
        <w:t xml:space="preserve"> </w:t>
      </w:r>
      <w:r w:rsidR="00FC38A4" w:rsidRPr="006C1DE3">
        <w:rPr>
          <w:sz w:val="28"/>
          <w:szCs w:val="28"/>
        </w:rPr>
        <w:t xml:space="preserve">о </w:t>
      </w:r>
      <w:r w:rsidR="00FC38A4">
        <w:rPr>
          <w:sz w:val="28"/>
          <w:szCs w:val="28"/>
        </w:rPr>
        <w:t xml:space="preserve">результатах своей деятельности и деятельности Собрания депутатов Алейского района </w:t>
      </w:r>
      <w:r w:rsidR="00FC38A4" w:rsidRPr="006C1DE3">
        <w:rPr>
          <w:sz w:val="28"/>
          <w:szCs w:val="28"/>
        </w:rPr>
        <w:t>за 201</w:t>
      </w:r>
      <w:r w:rsidR="00FC38A4">
        <w:rPr>
          <w:sz w:val="28"/>
          <w:szCs w:val="28"/>
        </w:rPr>
        <w:t>6</w:t>
      </w:r>
      <w:r w:rsidR="00FC38A4" w:rsidRPr="006C1DE3"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,  </w:t>
      </w:r>
      <w:r>
        <w:rPr>
          <w:sz w:val="28"/>
          <w:szCs w:val="28"/>
        </w:rPr>
        <w:t>руководствуясь п. 6. ст. 35 Устава муниципального образования Алейский район Алтайского края, Собрание депутатов Алейского района  РЕШИЛО:</w:t>
      </w:r>
    </w:p>
    <w:p w:rsidR="008334F5" w:rsidRDefault="008334F5" w:rsidP="00536FB0">
      <w:pPr>
        <w:shd w:val="clear" w:color="auto" w:fill="FFFFFF"/>
        <w:ind w:left="67" w:right="95"/>
        <w:jc w:val="both"/>
        <w:rPr>
          <w:sz w:val="28"/>
          <w:szCs w:val="28"/>
        </w:rPr>
      </w:pPr>
    </w:p>
    <w:p w:rsidR="008334F5" w:rsidRDefault="008334F5" w:rsidP="008334F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1DE3">
        <w:rPr>
          <w:sz w:val="28"/>
          <w:szCs w:val="28"/>
        </w:rPr>
        <w:t xml:space="preserve">Отчет главы района о </w:t>
      </w:r>
      <w:r>
        <w:rPr>
          <w:sz w:val="28"/>
          <w:szCs w:val="28"/>
        </w:rPr>
        <w:t xml:space="preserve">результатах </w:t>
      </w:r>
      <w:r w:rsidR="00FC38A4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</w:t>
      </w:r>
      <w:r w:rsidR="00FC38A4">
        <w:rPr>
          <w:sz w:val="28"/>
          <w:szCs w:val="28"/>
        </w:rPr>
        <w:t xml:space="preserve"> и деятельности Собрания депутатов Алейского района</w:t>
      </w:r>
      <w:r>
        <w:rPr>
          <w:sz w:val="28"/>
          <w:szCs w:val="28"/>
        </w:rPr>
        <w:t xml:space="preserve"> </w:t>
      </w:r>
      <w:r w:rsidRPr="006C1DE3">
        <w:rPr>
          <w:sz w:val="28"/>
          <w:szCs w:val="28"/>
        </w:rPr>
        <w:t>за 201</w:t>
      </w:r>
      <w:r w:rsidR="00FC38A4">
        <w:rPr>
          <w:sz w:val="28"/>
          <w:szCs w:val="28"/>
        </w:rPr>
        <w:t>6</w:t>
      </w:r>
      <w:r w:rsidRPr="006C1DE3">
        <w:rPr>
          <w:sz w:val="28"/>
          <w:szCs w:val="28"/>
        </w:rPr>
        <w:t xml:space="preserve"> год принять к сведению (</w:t>
      </w:r>
      <w:r>
        <w:rPr>
          <w:sz w:val="28"/>
          <w:szCs w:val="28"/>
        </w:rPr>
        <w:t>прилагается</w:t>
      </w:r>
      <w:r w:rsidRPr="006C1DE3">
        <w:rPr>
          <w:sz w:val="28"/>
          <w:szCs w:val="28"/>
        </w:rPr>
        <w:t>).</w:t>
      </w:r>
    </w:p>
    <w:p w:rsidR="008334F5" w:rsidRPr="006C1DE3" w:rsidRDefault="00FC38A4" w:rsidP="008334F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C1DE3">
        <w:rPr>
          <w:sz w:val="28"/>
          <w:szCs w:val="28"/>
        </w:rPr>
        <w:t>азместить</w:t>
      </w:r>
      <w:proofErr w:type="gramEnd"/>
      <w:r w:rsidR="008334F5" w:rsidRPr="006C1DE3">
        <w:rPr>
          <w:sz w:val="28"/>
          <w:szCs w:val="28"/>
        </w:rPr>
        <w:t xml:space="preserve"> настоящее решение на официальном сайте Администрации района.</w:t>
      </w:r>
    </w:p>
    <w:p w:rsidR="008334F5" w:rsidRPr="006C1DE3" w:rsidRDefault="008334F5" w:rsidP="008334F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C1DE3">
        <w:rPr>
          <w:sz w:val="28"/>
          <w:szCs w:val="28"/>
        </w:rPr>
        <w:t>Контроль за</w:t>
      </w:r>
      <w:proofErr w:type="gramEnd"/>
      <w:r w:rsidRPr="006C1DE3">
        <w:rPr>
          <w:sz w:val="28"/>
          <w:szCs w:val="28"/>
        </w:rPr>
        <w:t xml:space="preserve"> выполнением настоящего решения возложить на  председателей постоянных депутатских комиссий  Собрания депутатов Алейского района Алтайского края.</w:t>
      </w:r>
    </w:p>
    <w:p w:rsidR="008334F5" w:rsidRPr="006C1DE3" w:rsidRDefault="008334F5" w:rsidP="008334F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1DE3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536FB0" w:rsidRDefault="00536FB0" w:rsidP="00536FB0">
      <w:pPr>
        <w:rPr>
          <w:sz w:val="28"/>
          <w:szCs w:val="28"/>
        </w:rPr>
      </w:pPr>
    </w:p>
    <w:p w:rsidR="00536FB0" w:rsidRDefault="00536FB0" w:rsidP="00536FB0">
      <w:pPr>
        <w:rPr>
          <w:sz w:val="28"/>
          <w:szCs w:val="28"/>
        </w:rPr>
      </w:pPr>
    </w:p>
    <w:p w:rsidR="0070736A" w:rsidRDefault="00536FB0" w:rsidP="008334F5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8334F5">
        <w:rPr>
          <w:sz w:val="28"/>
          <w:szCs w:val="28"/>
        </w:rPr>
        <w:t xml:space="preserve">       </w:t>
      </w:r>
      <w:r w:rsidR="003F1631">
        <w:rPr>
          <w:sz w:val="28"/>
          <w:szCs w:val="28"/>
        </w:rPr>
        <w:t xml:space="preserve">     В.В. </w:t>
      </w:r>
      <w:proofErr w:type="spellStart"/>
      <w:r w:rsidR="003F1631">
        <w:rPr>
          <w:sz w:val="28"/>
          <w:szCs w:val="28"/>
        </w:rPr>
        <w:t>Штерц</w:t>
      </w:r>
      <w:proofErr w:type="spellEnd"/>
      <w:r w:rsidR="001E3568">
        <w:rPr>
          <w:sz w:val="20"/>
          <w:szCs w:val="20"/>
        </w:rPr>
        <w:t xml:space="preserve">       </w:t>
      </w:r>
    </w:p>
    <w:p w:rsidR="00376381" w:rsidRDefault="0070736A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76381" w:rsidRDefault="00376381" w:rsidP="0070736A">
      <w:pPr>
        <w:jc w:val="center"/>
        <w:rPr>
          <w:sz w:val="28"/>
          <w:szCs w:val="28"/>
        </w:rPr>
      </w:pPr>
    </w:p>
    <w:p w:rsidR="00376381" w:rsidRDefault="00376381" w:rsidP="0070736A">
      <w:pPr>
        <w:jc w:val="center"/>
        <w:rPr>
          <w:sz w:val="28"/>
          <w:szCs w:val="28"/>
        </w:rPr>
      </w:pPr>
    </w:p>
    <w:p w:rsidR="00376381" w:rsidRDefault="00376381" w:rsidP="0070736A">
      <w:pPr>
        <w:jc w:val="center"/>
        <w:rPr>
          <w:sz w:val="28"/>
          <w:szCs w:val="28"/>
        </w:rPr>
      </w:pPr>
    </w:p>
    <w:p w:rsidR="008334F5" w:rsidRDefault="008334F5" w:rsidP="00FC38A4">
      <w:pPr>
        <w:rPr>
          <w:sz w:val="28"/>
          <w:szCs w:val="28"/>
        </w:rPr>
      </w:pPr>
    </w:p>
    <w:p w:rsidR="00FC38A4" w:rsidRDefault="00FC38A4" w:rsidP="00FC38A4">
      <w:pPr>
        <w:rPr>
          <w:sz w:val="28"/>
          <w:szCs w:val="28"/>
        </w:rPr>
      </w:pPr>
    </w:p>
    <w:p w:rsidR="008334F5" w:rsidRDefault="008334F5" w:rsidP="0070736A">
      <w:pPr>
        <w:jc w:val="center"/>
        <w:rPr>
          <w:sz w:val="28"/>
          <w:szCs w:val="28"/>
        </w:rPr>
      </w:pPr>
    </w:p>
    <w:p w:rsidR="0012302B" w:rsidRDefault="00376381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061B7" w:rsidRDefault="00B061B7" w:rsidP="0070736A">
      <w:pPr>
        <w:jc w:val="center"/>
        <w:rPr>
          <w:sz w:val="28"/>
          <w:szCs w:val="28"/>
        </w:rPr>
      </w:pPr>
    </w:p>
    <w:p w:rsidR="00B061B7" w:rsidRDefault="00B061B7" w:rsidP="0070736A">
      <w:pPr>
        <w:jc w:val="center"/>
        <w:rPr>
          <w:sz w:val="28"/>
          <w:szCs w:val="28"/>
        </w:rPr>
      </w:pPr>
    </w:p>
    <w:p w:rsidR="00DF6987" w:rsidRDefault="00376381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0736A" w:rsidRDefault="00DF6987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70736A">
        <w:rPr>
          <w:sz w:val="28"/>
          <w:szCs w:val="28"/>
        </w:rPr>
        <w:t xml:space="preserve">   Утвержден </w:t>
      </w:r>
    </w:p>
    <w:p w:rsidR="0070736A" w:rsidRDefault="0070736A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Собрания депутатов </w:t>
      </w:r>
    </w:p>
    <w:p w:rsidR="0070736A" w:rsidRDefault="0070736A" w:rsidP="0070736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70736A" w:rsidRDefault="0070736A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06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B061B7">
        <w:rPr>
          <w:sz w:val="28"/>
          <w:szCs w:val="28"/>
        </w:rPr>
        <w:t>28.02.2017</w:t>
      </w:r>
      <w:r>
        <w:rPr>
          <w:sz w:val="28"/>
          <w:szCs w:val="28"/>
        </w:rPr>
        <w:t xml:space="preserve">  №</w:t>
      </w:r>
      <w:r w:rsidR="00B061B7">
        <w:rPr>
          <w:sz w:val="28"/>
          <w:szCs w:val="28"/>
        </w:rPr>
        <w:t xml:space="preserve"> </w:t>
      </w:r>
      <w:r w:rsidR="00DD741F">
        <w:rPr>
          <w:sz w:val="28"/>
          <w:szCs w:val="28"/>
        </w:rPr>
        <w:t>4</w:t>
      </w:r>
      <w:r w:rsidR="00DF6987">
        <w:rPr>
          <w:sz w:val="28"/>
          <w:szCs w:val="28"/>
        </w:rPr>
        <w:t xml:space="preserve"> </w:t>
      </w:r>
    </w:p>
    <w:p w:rsidR="0070736A" w:rsidRDefault="0070736A" w:rsidP="0070736A">
      <w:pPr>
        <w:jc w:val="center"/>
        <w:rPr>
          <w:sz w:val="28"/>
          <w:szCs w:val="28"/>
        </w:rPr>
      </w:pPr>
    </w:p>
    <w:p w:rsidR="0070736A" w:rsidRDefault="0070736A" w:rsidP="0070736A">
      <w:pPr>
        <w:jc w:val="center"/>
        <w:rPr>
          <w:sz w:val="28"/>
          <w:szCs w:val="28"/>
        </w:rPr>
      </w:pPr>
    </w:p>
    <w:p w:rsidR="0070736A" w:rsidRDefault="00C766F2" w:rsidP="0070736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</w:t>
      </w:r>
      <w:r w:rsidR="0070736A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делегаты конференции</w:t>
      </w:r>
      <w:r w:rsidR="00801706" w:rsidRPr="00801706">
        <w:rPr>
          <w:sz w:val="28"/>
          <w:szCs w:val="28"/>
        </w:rPr>
        <w:t xml:space="preserve"> </w:t>
      </w:r>
      <w:r w:rsidR="00801706">
        <w:rPr>
          <w:sz w:val="28"/>
          <w:szCs w:val="28"/>
        </w:rPr>
        <w:t>и приглашенные</w:t>
      </w:r>
      <w:r w:rsidR="0070736A">
        <w:rPr>
          <w:sz w:val="28"/>
          <w:szCs w:val="28"/>
        </w:rPr>
        <w:t>!</w:t>
      </w:r>
    </w:p>
    <w:p w:rsidR="00FC38A4" w:rsidRDefault="00FC38A4" w:rsidP="0070736A">
      <w:pPr>
        <w:jc w:val="center"/>
        <w:rPr>
          <w:sz w:val="28"/>
          <w:szCs w:val="28"/>
        </w:rPr>
      </w:pPr>
    </w:p>
    <w:p w:rsidR="00FC38A4" w:rsidRPr="003B6A1D" w:rsidRDefault="00FC38A4" w:rsidP="00FC38A4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 xml:space="preserve">В системе органов местного самоуправления представительном органу местного самоуправления – Собранию депутатов отводится особое место, поскольку, именно оно выражает </w:t>
      </w:r>
      <w:proofErr w:type="gramStart"/>
      <w:r w:rsidRPr="003B6A1D">
        <w:rPr>
          <w:sz w:val="28"/>
          <w:szCs w:val="28"/>
        </w:rPr>
        <w:t>волю</w:t>
      </w:r>
      <w:proofErr w:type="gramEnd"/>
      <w:r w:rsidRPr="003B6A1D">
        <w:rPr>
          <w:sz w:val="28"/>
          <w:szCs w:val="28"/>
        </w:rPr>
        <w:t xml:space="preserve"> населения муниципального образования, принимает от его имени решения, действующие на всей территории муниципального образования Алейский район.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со статьей 3</w:t>
      </w:r>
      <w:r w:rsidR="008334F5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представляю отчет о результатах своей деятельности, как Главы района, и деятельности Собрания депутатов Алейского района Алтайского края за 201</w:t>
      </w:r>
      <w:r w:rsidR="00FC38A4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</w:p>
    <w:p w:rsidR="00FC38A4" w:rsidRPr="003B6A1D" w:rsidRDefault="00FC38A4" w:rsidP="0042424F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>В своем отчете хочу отметить, что деятельность представительной власти, в отличие от власти исполнительной, менее заметна простому человеку. Между тем, именно представительный орган строит нормативно – правовую платформу, на которой исполнительная власть возводит то, что должно улучшать и облегчать жизнь жителей. Этот принцип действует на федеральном, региональном, районном и местном уровнях.</w:t>
      </w:r>
    </w:p>
    <w:p w:rsidR="00AF1731" w:rsidRDefault="0070736A" w:rsidP="00ED3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Собрания  депутатов  района основывается на принципах законности, гласности, учета общественного мнения, соблюдения прав и свобод человека и гражданина, коллегиальности, ответственности перед населением, взаимодействия и сотрудничества в обеспечении жизнедеятельности населения с органами местного самоуправления.</w:t>
      </w:r>
    </w:p>
    <w:p w:rsidR="00AF1731" w:rsidRPr="003B6A1D" w:rsidRDefault="00AF1731" w:rsidP="00AF1731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>Работа районного Собрания депутатов осуществлялась в различных формах. Основными формами деятельности районного Собрания депутатов являлись:</w:t>
      </w:r>
    </w:p>
    <w:p w:rsidR="00AF1731" w:rsidRPr="003B6A1D" w:rsidRDefault="00AF1731" w:rsidP="00AF1731">
      <w:pPr>
        <w:jc w:val="both"/>
        <w:rPr>
          <w:sz w:val="28"/>
          <w:szCs w:val="28"/>
        </w:rPr>
      </w:pPr>
      <w:r w:rsidRPr="003B6A1D">
        <w:rPr>
          <w:sz w:val="28"/>
          <w:szCs w:val="28"/>
        </w:rPr>
        <w:t>- разработка проектов решений районного Собрания депутатов;</w:t>
      </w:r>
    </w:p>
    <w:p w:rsidR="00AF1731" w:rsidRPr="003B6A1D" w:rsidRDefault="00AF1731" w:rsidP="00AF1731">
      <w:pPr>
        <w:jc w:val="both"/>
        <w:rPr>
          <w:sz w:val="28"/>
          <w:szCs w:val="28"/>
        </w:rPr>
      </w:pPr>
      <w:r w:rsidRPr="003B6A1D">
        <w:rPr>
          <w:sz w:val="28"/>
          <w:szCs w:val="28"/>
        </w:rPr>
        <w:t>- анализ проектов нормативных правовых актов, выносимых на рассмотрение районного Собрания депутатов, подготовка замечаний и предложений по рассматриваемым проектам;</w:t>
      </w:r>
    </w:p>
    <w:p w:rsidR="00AF1731" w:rsidRPr="003B6A1D" w:rsidRDefault="00AF1731" w:rsidP="00AF1731">
      <w:pPr>
        <w:jc w:val="both"/>
        <w:rPr>
          <w:sz w:val="28"/>
          <w:szCs w:val="28"/>
        </w:rPr>
      </w:pPr>
      <w:r w:rsidRPr="003B6A1D">
        <w:rPr>
          <w:sz w:val="28"/>
          <w:szCs w:val="28"/>
        </w:rPr>
        <w:t>- прием граждан и содействие в решении вопросов местного значения;</w:t>
      </w:r>
    </w:p>
    <w:p w:rsidR="00AF1731" w:rsidRPr="003B6A1D" w:rsidRDefault="00AF1731" w:rsidP="00AF1731">
      <w:pPr>
        <w:jc w:val="both"/>
        <w:rPr>
          <w:sz w:val="28"/>
          <w:szCs w:val="28"/>
        </w:rPr>
      </w:pPr>
      <w:r w:rsidRPr="003B6A1D">
        <w:rPr>
          <w:sz w:val="28"/>
          <w:szCs w:val="28"/>
        </w:rPr>
        <w:t>- проведение заседаний постоянных депутатских комиссий;</w:t>
      </w:r>
    </w:p>
    <w:p w:rsidR="00AF1731" w:rsidRPr="003B6A1D" w:rsidRDefault="00AF1731" w:rsidP="00AF1731">
      <w:pPr>
        <w:jc w:val="both"/>
        <w:rPr>
          <w:sz w:val="28"/>
          <w:szCs w:val="28"/>
        </w:rPr>
      </w:pPr>
      <w:r w:rsidRPr="003B6A1D">
        <w:rPr>
          <w:sz w:val="28"/>
          <w:szCs w:val="28"/>
        </w:rPr>
        <w:t>- проведение заседаний районного Собрания депутатов;</w:t>
      </w:r>
    </w:p>
    <w:p w:rsidR="00AF1731" w:rsidRPr="003B6A1D" w:rsidRDefault="00AF1731" w:rsidP="00AF1731">
      <w:pPr>
        <w:jc w:val="both"/>
        <w:rPr>
          <w:sz w:val="28"/>
          <w:szCs w:val="28"/>
        </w:rPr>
      </w:pPr>
      <w:r w:rsidRPr="003B6A1D">
        <w:rPr>
          <w:sz w:val="28"/>
          <w:szCs w:val="28"/>
        </w:rPr>
        <w:t xml:space="preserve">- </w:t>
      </w:r>
      <w:proofErr w:type="gramStart"/>
      <w:r w:rsidRPr="003B6A1D">
        <w:rPr>
          <w:sz w:val="28"/>
          <w:szCs w:val="28"/>
        </w:rPr>
        <w:t>контроль за</w:t>
      </w:r>
      <w:proofErr w:type="gramEnd"/>
      <w:r w:rsidRPr="003B6A1D">
        <w:rPr>
          <w:sz w:val="28"/>
          <w:szCs w:val="28"/>
        </w:rPr>
        <w:t xml:space="preserve"> исполнением ранее принятых решений районного Собрания депутатов.</w:t>
      </w:r>
    </w:p>
    <w:p w:rsidR="00AF1731" w:rsidRPr="003B6A1D" w:rsidRDefault="00AF1731" w:rsidP="00AF1731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>Районное Собрание депутатов в своей работе руководствовалось нормами федерального и регионального законодательства, Уставом муниципального образования, Регламентом работы районного Собрания депутатов, планом работы районного Собрания депутатов, уделяя при этом особое внимание совершенствованию нормативной правовой базы и правоприменительной практики.</w:t>
      </w:r>
    </w:p>
    <w:p w:rsidR="00AF1731" w:rsidRDefault="00AF1731" w:rsidP="0070736A">
      <w:pPr>
        <w:ind w:firstLine="708"/>
        <w:rPr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предшествующие годы, главным направлением своей деятельности считал и считаю - принятие исчерпывающих мер, направленных на создание в районе стабильной экономической и социально-политической обстановки.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исполнении непосредственно своих полномочий позвольте коротко доложить следующее.</w:t>
      </w:r>
    </w:p>
    <w:p w:rsidR="005968F7" w:rsidRPr="001C57C4" w:rsidRDefault="0070736A" w:rsidP="001C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Представлял Алейский район, интересы его жителей в отношениях с органами государственной власти, органами местного самоуправления других муниципальных образований, федеральными и региональными органами, гражданами и организациями. </w:t>
      </w:r>
    </w:p>
    <w:p w:rsidR="0070736A" w:rsidRPr="00B750AC" w:rsidRDefault="0070736A" w:rsidP="0070736A">
      <w:pPr>
        <w:ind w:firstLine="708"/>
        <w:jc w:val="both"/>
        <w:rPr>
          <w:sz w:val="28"/>
          <w:szCs w:val="28"/>
        </w:rPr>
      </w:pPr>
      <w:r w:rsidRPr="00B750AC">
        <w:rPr>
          <w:sz w:val="28"/>
          <w:szCs w:val="28"/>
        </w:rPr>
        <w:t>В этой связи участвовал</w:t>
      </w:r>
      <w:r w:rsidR="00D63ACC" w:rsidRPr="00B750AC">
        <w:rPr>
          <w:sz w:val="28"/>
          <w:szCs w:val="28"/>
        </w:rPr>
        <w:t xml:space="preserve"> в трех сессиях АКЗС</w:t>
      </w:r>
      <w:r w:rsidRPr="00B750AC">
        <w:rPr>
          <w:sz w:val="28"/>
          <w:szCs w:val="28"/>
        </w:rPr>
        <w:t xml:space="preserve"> </w:t>
      </w:r>
      <w:r w:rsidR="00D63ACC" w:rsidRPr="00B750AC">
        <w:rPr>
          <w:sz w:val="28"/>
          <w:szCs w:val="28"/>
        </w:rPr>
        <w:t xml:space="preserve">как член Президиума совета по взаимодействию АКЗС с представительными органами муниципальных образований, в публичных слушаниях по проекту краевого </w:t>
      </w:r>
      <w:r w:rsidR="00376381" w:rsidRPr="00B750AC">
        <w:rPr>
          <w:sz w:val="28"/>
          <w:szCs w:val="28"/>
        </w:rPr>
        <w:t xml:space="preserve"> бюджет</w:t>
      </w:r>
      <w:r w:rsidR="00D63ACC" w:rsidRPr="00B750AC">
        <w:rPr>
          <w:sz w:val="28"/>
          <w:szCs w:val="28"/>
        </w:rPr>
        <w:t>а</w:t>
      </w:r>
      <w:r w:rsidR="00376381" w:rsidRPr="00B750AC">
        <w:rPr>
          <w:sz w:val="28"/>
          <w:szCs w:val="28"/>
        </w:rPr>
        <w:t>, а также принял участие в ежегодном совещани</w:t>
      </w:r>
      <w:r w:rsidR="00B750AC" w:rsidRPr="00B750AC">
        <w:rPr>
          <w:sz w:val="28"/>
          <w:szCs w:val="28"/>
        </w:rPr>
        <w:t>и</w:t>
      </w:r>
      <w:r w:rsidR="00376381" w:rsidRPr="00B750AC">
        <w:rPr>
          <w:sz w:val="28"/>
          <w:szCs w:val="28"/>
        </w:rPr>
        <w:t xml:space="preserve"> с главами городов и районов,</w:t>
      </w:r>
      <w:r w:rsidR="00B750AC" w:rsidRPr="00B750AC">
        <w:rPr>
          <w:sz w:val="28"/>
          <w:szCs w:val="28"/>
        </w:rPr>
        <w:t xml:space="preserve"> </w:t>
      </w:r>
      <w:r w:rsidR="00D63ACC" w:rsidRPr="00B750AC">
        <w:rPr>
          <w:sz w:val="28"/>
          <w:szCs w:val="28"/>
        </w:rPr>
        <w:t>заседаниях</w:t>
      </w:r>
      <w:r w:rsidR="00376381" w:rsidRPr="00B750AC">
        <w:rPr>
          <w:sz w:val="28"/>
          <w:szCs w:val="28"/>
        </w:rPr>
        <w:t xml:space="preserve"> совет</w:t>
      </w:r>
      <w:r w:rsidR="00D63ACC" w:rsidRPr="00B750AC">
        <w:rPr>
          <w:sz w:val="28"/>
          <w:szCs w:val="28"/>
        </w:rPr>
        <w:t>а</w:t>
      </w:r>
      <w:r w:rsidR="00376381" w:rsidRPr="00B750AC">
        <w:rPr>
          <w:sz w:val="28"/>
          <w:szCs w:val="28"/>
        </w:rPr>
        <w:t xml:space="preserve"> по взаимодействию АКЗС с представительными органами муниципальных образований.</w:t>
      </w:r>
    </w:p>
    <w:p w:rsidR="005968F7" w:rsidRDefault="005968F7" w:rsidP="00B750AC">
      <w:pPr>
        <w:jc w:val="both"/>
        <w:rPr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минувшего года принимал непосредственное участие в решении вопросов, с которыми обращались ко мне главы поселений и их жители. </w:t>
      </w:r>
    </w:p>
    <w:p w:rsidR="00B750AC" w:rsidRDefault="00B750AC" w:rsidP="00B7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мной на личном приеме принято  </w:t>
      </w:r>
      <w:r w:rsidR="00B061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63AC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 На все обращения граждан были даны ответы с соблюдением сроков, согласно действующему законодательству.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рассмотрению, обсуждению и решению проблем поставленных в обращениях привлекались непосредственно граждане, а также депутаты представительных органов поселений. С этой целью принимал участие в работе заседаний Собрания  депутатов сельских советов </w:t>
      </w:r>
      <w:r w:rsidRPr="00964D25">
        <w:rPr>
          <w:sz w:val="28"/>
          <w:szCs w:val="28"/>
        </w:rPr>
        <w:t>(</w:t>
      </w:r>
      <w:r w:rsidR="00964D25" w:rsidRPr="00964D25">
        <w:rPr>
          <w:sz w:val="28"/>
          <w:szCs w:val="28"/>
        </w:rPr>
        <w:t>Савинск</w:t>
      </w:r>
      <w:r w:rsidR="00DF6987">
        <w:rPr>
          <w:sz w:val="28"/>
          <w:szCs w:val="28"/>
        </w:rPr>
        <w:t>ого</w:t>
      </w:r>
      <w:r w:rsidR="00964D25" w:rsidRPr="00964D25">
        <w:rPr>
          <w:sz w:val="28"/>
          <w:szCs w:val="28"/>
        </w:rPr>
        <w:t>,</w:t>
      </w:r>
      <w:r w:rsidR="00964D25">
        <w:rPr>
          <w:b/>
          <w:sz w:val="28"/>
          <w:szCs w:val="28"/>
        </w:rPr>
        <w:t xml:space="preserve"> </w:t>
      </w:r>
      <w:proofErr w:type="spellStart"/>
      <w:r w:rsidR="00964D25" w:rsidRPr="00DA3B88">
        <w:rPr>
          <w:sz w:val="28"/>
          <w:szCs w:val="28"/>
        </w:rPr>
        <w:t>Кашинск</w:t>
      </w:r>
      <w:r w:rsidR="00DF6987">
        <w:rPr>
          <w:sz w:val="28"/>
          <w:szCs w:val="28"/>
        </w:rPr>
        <w:t>ого</w:t>
      </w:r>
      <w:proofErr w:type="spellEnd"/>
      <w:r w:rsidR="00964D25" w:rsidRPr="00DA3B88">
        <w:rPr>
          <w:sz w:val="28"/>
          <w:szCs w:val="28"/>
        </w:rPr>
        <w:t>,</w:t>
      </w:r>
      <w:r w:rsidR="00964D25">
        <w:rPr>
          <w:b/>
          <w:sz w:val="28"/>
          <w:szCs w:val="28"/>
        </w:rPr>
        <w:t xml:space="preserve"> </w:t>
      </w:r>
      <w:proofErr w:type="spellStart"/>
      <w:r w:rsidR="00DA3B88" w:rsidRPr="00DA3B88">
        <w:rPr>
          <w:sz w:val="28"/>
          <w:szCs w:val="28"/>
        </w:rPr>
        <w:t>Моховско</w:t>
      </w:r>
      <w:r w:rsidR="00DF6987">
        <w:rPr>
          <w:sz w:val="28"/>
          <w:szCs w:val="28"/>
        </w:rPr>
        <w:t>го</w:t>
      </w:r>
      <w:proofErr w:type="spellEnd"/>
      <w:r w:rsidR="00DA3B88" w:rsidRPr="00DA3B88">
        <w:rPr>
          <w:sz w:val="28"/>
          <w:szCs w:val="28"/>
        </w:rPr>
        <w:t>)</w:t>
      </w:r>
      <w:r w:rsidR="00DA3B88">
        <w:rPr>
          <w:sz w:val="28"/>
          <w:szCs w:val="28"/>
        </w:rPr>
        <w:t>,</w:t>
      </w:r>
      <w:r w:rsidR="00DA3B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главы сельсоветов </w:t>
      </w:r>
      <w:proofErr w:type="gramStart"/>
      <w:r>
        <w:rPr>
          <w:sz w:val="28"/>
          <w:szCs w:val="28"/>
        </w:rPr>
        <w:t>отчитывались о</w:t>
      </w:r>
      <w:proofErr w:type="gramEnd"/>
      <w:r>
        <w:rPr>
          <w:sz w:val="28"/>
          <w:szCs w:val="28"/>
        </w:rPr>
        <w:t xml:space="preserve"> своей деятельности и где совместно находили решение злободневных для жителей поселений вопросов.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положение дел в районе в целом обязывает меня не просто быть в курсе положения дел в той или иной сфере, но и непосредственно принимать меры, направленные на решение вопросов жизнеобеспечения населения района, обеспечение социально-политической стабильности в районе,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 Именно в таком формате  совместно с администрацией района участвую в выездных днях Адм</w:t>
      </w:r>
      <w:r w:rsidR="000D2159">
        <w:rPr>
          <w:sz w:val="28"/>
          <w:szCs w:val="28"/>
        </w:rPr>
        <w:t>инистрации района</w:t>
      </w:r>
      <w:r>
        <w:rPr>
          <w:sz w:val="28"/>
          <w:szCs w:val="28"/>
        </w:rPr>
        <w:t xml:space="preserve">, в заседаниях совета ветеранов,  в торжественных мероприятиях,  проводимых на территории района: </w:t>
      </w:r>
      <w:r w:rsidRPr="006D43B6">
        <w:rPr>
          <w:sz w:val="28"/>
          <w:szCs w:val="28"/>
        </w:rPr>
        <w:t>9 мая,</w:t>
      </w:r>
      <w:r w:rsidRPr="00045CE9">
        <w:rPr>
          <w:b/>
          <w:sz w:val="28"/>
          <w:szCs w:val="28"/>
        </w:rPr>
        <w:t xml:space="preserve"> </w:t>
      </w:r>
      <w:r w:rsidRPr="006D43B6">
        <w:rPr>
          <w:sz w:val="28"/>
          <w:szCs w:val="28"/>
        </w:rPr>
        <w:t xml:space="preserve">день </w:t>
      </w:r>
      <w:proofErr w:type="spellStart"/>
      <w:r w:rsidRPr="006D43B6">
        <w:rPr>
          <w:sz w:val="28"/>
          <w:szCs w:val="28"/>
        </w:rPr>
        <w:t>сельхозработника</w:t>
      </w:r>
      <w:proofErr w:type="spellEnd"/>
      <w:r w:rsidRPr="006D43B6">
        <w:rPr>
          <w:sz w:val="28"/>
          <w:szCs w:val="28"/>
        </w:rPr>
        <w:t>,</w:t>
      </w:r>
      <w:r w:rsidR="006D43B6">
        <w:rPr>
          <w:b/>
          <w:sz w:val="28"/>
          <w:szCs w:val="28"/>
        </w:rPr>
        <w:t xml:space="preserve"> </w:t>
      </w:r>
      <w:r w:rsidR="006D43B6" w:rsidRPr="006D43B6">
        <w:rPr>
          <w:sz w:val="28"/>
          <w:szCs w:val="28"/>
        </w:rPr>
        <w:t>летней Олимпиаде сельских спортсменов</w:t>
      </w:r>
      <w:r w:rsidR="00B750AC">
        <w:rPr>
          <w:sz w:val="28"/>
          <w:szCs w:val="28"/>
        </w:rPr>
        <w:t xml:space="preserve">, празднике каши в </w:t>
      </w:r>
      <w:proofErr w:type="spellStart"/>
      <w:r w:rsidR="00B750AC">
        <w:rPr>
          <w:sz w:val="28"/>
          <w:szCs w:val="28"/>
        </w:rPr>
        <w:t>с</w:t>
      </w:r>
      <w:proofErr w:type="gramStart"/>
      <w:r w:rsidR="00B750AC">
        <w:rPr>
          <w:sz w:val="28"/>
          <w:szCs w:val="28"/>
        </w:rPr>
        <w:t>.К</w:t>
      </w:r>
      <w:proofErr w:type="gramEnd"/>
      <w:r w:rsidR="00B750AC">
        <w:rPr>
          <w:sz w:val="28"/>
          <w:szCs w:val="28"/>
        </w:rPr>
        <w:t>ашино</w:t>
      </w:r>
      <w:proofErr w:type="spellEnd"/>
      <w:r w:rsidRPr="006D43B6">
        <w:rPr>
          <w:sz w:val="28"/>
          <w:szCs w:val="28"/>
        </w:rPr>
        <w:t>.</w:t>
      </w:r>
      <w:r w:rsidR="00B750AC">
        <w:rPr>
          <w:sz w:val="28"/>
          <w:szCs w:val="28"/>
        </w:rPr>
        <w:t xml:space="preserve"> Совместно со</w:t>
      </w:r>
      <w:r w:rsidR="00B750AC" w:rsidRPr="00B750AC">
        <w:rPr>
          <w:sz w:val="28"/>
          <w:szCs w:val="28"/>
        </w:rPr>
        <w:t xml:space="preserve"> </w:t>
      </w:r>
      <w:r w:rsidR="00B750AC">
        <w:rPr>
          <w:sz w:val="28"/>
          <w:szCs w:val="28"/>
        </w:rPr>
        <w:t>спикером АКЗС Романенко А.А. побывал в с</w:t>
      </w:r>
      <w:proofErr w:type="gramStart"/>
      <w:r w:rsidR="00B750AC">
        <w:rPr>
          <w:sz w:val="28"/>
          <w:szCs w:val="28"/>
        </w:rPr>
        <w:t>.У</w:t>
      </w:r>
      <w:proofErr w:type="gramEnd"/>
      <w:r w:rsidR="00B750AC">
        <w:rPr>
          <w:sz w:val="28"/>
          <w:szCs w:val="28"/>
        </w:rPr>
        <w:t xml:space="preserve">рюпино.  </w:t>
      </w:r>
    </w:p>
    <w:p w:rsidR="00A312E4" w:rsidRDefault="00B750AC" w:rsidP="00A3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тесно сотрудничаю</w:t>
      </w:r>
      <w:r w:rsidR="00A312E4">
        <w:rPr>
          <w:sz w:val="28"/>
          <w:szCs w:val="28"/>
        </w:rPr>
        <w:t xml:space="preserve"> с молодежным парламентом «Ассамблея», неоднократно встречался, участвовал в заседаниях парламента, за ними будущее, необходимо передавать опыт, призываю всех депутатов, глав сельсоветов, глав Администраций сельсоветов взаимодействовать с представителями своих поселений, оказывать им посильную помощь, вовлекать в работу на территории.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могу не остановиться ещё на таком аспекте работы, как взаимодействие с органами местного самоуправления поселений.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благодарен главам поселений за взаимопонимание и поддержку в вопросах, требующих совместных наших усилий, и надеюсь на дальнейшую совместную конструктивную работу в решении стоящих перед нами задач.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главных моих полномочий – организация работы Собрания депутатов Алейского района. 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председатель районного Собрания в соответствии с Уставом района и Регламентом, осуществляю руководство и организацию его деятельности, деятельности постоянных депутатских комиссий.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968F7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еще один год деятельности районного Собрания  депутатов, которая была направлена на своевременное и качественное нормотворческое обеспечение полномочий органов местного самоуправления, а значит и развитие их деятельности, направленной на развитие систем жизнеобеспечения и на защиту социальных прав жителей района.</w:t>
      </w:r>
    </w:p>
    <w:p w:rsidR="0070736A" w:rsidRDefault="0070736A" w:rsidP="00801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депутатов всегда проводились в соответствии с запланированной повесткой дня в назначенное время.</w:t>
      </w:r>
      <w:r w:rsidR="00801706" w:rsidRPr="00801706">
        <w:rPr>
          <w:sz w:val="28"/>
          <w:szCs w:val="28"/>
        </w:rPr>
        <w:t xml:space="preserve"> </w:t>
      </w:r>
      <w:r w:rsidR="00801706">
        <w:rPr>
          <w:sz w:val="28"/>
          <w:szCs w:val="28"/>
        </w:rPr>
        <w:t xml:space="preserve">В 2016 году мною было созвано и проведено </w:t>
      </w:r>
      <w:r w:rsidR="00801706" w:rsidRPr="00847092">
        <w:rPr>
          <w:sz w:val="28"/>
          <w:szCs w:val="28"/>
        </w:rPr>
        <w:t>6</w:t>
      </w:r>
      <w:r w:rsidR="00801706" w:rsidRPr="005968F7">
        <w:rPr>
          <w:color w:val="FF0000"/>
          <w:sz w:val="28"/>
          <w:szCs w:val="28"/>
        </w:rPr>
        <w:t xml:space="preserve"> </w:t>
      </w:r>
      <w:r w:rsidR="00801706">
        <w:rPr>
          <w:sz w:val="28"/>
          <w:szCs w:val="28"/>
        </w:rPr>
        <w:t xml:space="preserve">заседаний Собрания депутатов, на которых в соответствии с компетенцией представительного органа депутатами рассмотрено </w:t>
      </w:r>
      <w:r w:rsidR="00801706" w:rsidRPr="00847092">
        <w:rPr>
          <w:sz w:val="28"/>
          <w:szCs w:val="28"/>
        </w:rPr>
        <w:t>81</w:t>
      </w:r>
      <w:r w:rsidR="00801706">
        <w:rPr>
          <w:b/>
          <w:color w:val="FF0000"/>
          <w:sz w:val="28"/>
          <w:szCs w:val="28"/>
        </w:rPr>
        <w:t xml:space="preserve"> </w:t>
      </w:r>
      <w:r w:rsidR="00801706">
        <w:rPr>
          <w:sz w:val="28"/>
          <w:szCs w:val="28"/>
        </w:rPr>
        <w:t xml:space="preserve">вопрос, по которым приняты решения. </w:t>
      </w:r>
    </w:p>
    <w:p w:rsidR="0070736A" w:rsidRPr="003E619C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деятельности Собрания нельзя не затронуть и такой вопрос как личное участие депутатов в заседаниях Собрания и их участие в обсуждении рассматриваемых вопросов. Большинство депутатов принимает активное участие в заседаниях, проявляют заинтересованность, принципиальность, и я бы сказал щепетильность, при рассмотрении выносимых на обсуждение проблем. Не пропустили ни одного заседания депутаты: </w:t>
      </w:r>
      <w:proofErr w:type="spellStart"/>
      <w:r w:rsidR="003B6A1D">
        <w:rPr>
          <w:sz w:val="28"/>
          <w:szCs w:val="28"/>
        </w:rPr>
        <w:t>Штерц</w:t>
      </w:r>
      <w:proofErr w:type="spellEnd"/>
      <w:r w:rsidR="003B6A1D">
        <w:rPr>
          <w:sz w:val="28"/>
          <w:szCs w:val="28"/>
        </w:rPr>
        <w:t xml:space="preserve"> В.В., </w:t>
      </w:r>
      <w:r w:rsidRPr="00031FD5">
        <w:rPr>
          <w:sz w:val="28"/>
          <w:szCs w:val="28"/>
        </w:rPr>
        <w:t xml:space="preserve">Юрьев В.Н., </w:t>
      </w:r>
      <w:r w:rsidR="00847092" w:rsidRPr="00031FD5">
        <w:rPr>
          <w:sz w:val="28"/>
          <w:szCs w:val="28"/>
        </w:rPr>
        <w:t>Миллер С.Д.</w:t>
      </w:r>
      <w:r w:rsidR="00031FD5" w:rsidRPr="00031FD5">
        <w:rPr>
          <w:sz w:val="28"/>
          <w:szCs w:val="28"/>
        </w:rPr>
        <w:t xml:space="preserve">, </w:t>
      </w:r>
      <w:r w:rsidRPr="00031FD5">
        <w:rPr>
          <w:sz w:val="28"/>
          <w:szCs w:val="28"/>
        </w:rPr>
        <w:t xml:space="preserve"> </w:t>
      </w:r>
      <w:proofErr w:type="spellStart"/>
      <w:r w:rsidR="003E619C" w:rsidRPr="00031FD5">
        <w:rPr>
          <w:sz w:val="28"/>
          <w:szCs w:val="28"/>
        </w:rPr>
        <w:t>Маматов</w:t>
      </w:r>
      <w:proofErr w:type="spellEnd"/>
      <w:r w:rsidR="003E619C" w:rsidRPr="00031FD5">
        <w:rPr>
          <w:sz w:val="28"/>
          <w:szCs w:val="28"/>
        </w:rPr>
        <w:t xml:space="preserve"> А.Г.</w:t>
      </w:r>
      <w:r w:rsidR="00031FD5" w:rsidRPr="00031FD5">
        <w:rPr>
          <w:sz w:val="28"/>
          <w:szCs w:val="28"/>
        </w:rPr>
        <w:t xml:space="preserve">, </w:t>
      </w:r>
      <w:proofErr w:type="spellStart"/>
      <w:r w:rsidR="00031FD5" w:rsidRPr="00031FD5">
        <w:rPr>
          <w:sz w:val="28"/>
          <w:szCs w:val="28"/>
        </w:rPr>
        <w:t>Вольшмидт</w:t>
      </w:r>
      <w:proofErr w:type="spellEnd"/>
      <w:r w:rsidR="00031FD5" w:rsidRPr="00031FD5">
        <w:rPr>
          <w:sz w:val="28"/>
          <w:szCs w:val="28"/>
        </w:rPr>
        <w:t xml:space="preserve"> С.А.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заседаний Собрания  депутатов формировалась из вопросов, включенных в план работы, а также неотложных вопросов, возникающих в ходе работы и необходимых для решения задач, связанных с обеспечением жизнедеятельности района.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тем, как включить вопросы для рассмотрения на заседание, депутаты рассматривают их на постоянных депутатских комиссиях, оценивают аргументы специалистов администрации о необходимости их первоочередного принятия. </w:t>
      </w:r>
    </w:p>
    <w:p w:rsidR="0070736A" w:rsidRDefault="005968F7" w:rsidP="005968F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Можно отметить, что принятые нами решения соответствовали нормам закона, так как к каждому заседанию в прокуратуру района пред</w:t>
      </w:r>
      <w:r>
        <w:rPr>
          <w:sz w:val="28"/>
          <w:szCs w:val="28"/>
        </w:rPr>
        <w:t xml:space="preserve">ставляются все проекты решений, </w:t>
      </w:r>
      <w:r w:rsidR="0070736A">
        <w:rPr>
          <w:sz w:val="28"/>
          <w:szCs w:val="28"/>
        </w:rPr>
        <w:t xml:space="preserve">представители прокуратуры присутствуют на заседаниях представительного органа. </w:t>
      </w:r>
      <w:r w:rsidR="00AD489C">
        <w:rPr>
          <w:sz w:val="28"/>
          <w:szCs w:val="28"/>
        </w:rPr>
        <w:t>В течение 201</w:t>
      </w:r>
      <w:r>
        <w:rPr>
          <w:sz w:val="28"/>
          <w:szCs w:val="28"/>
        </w:rPr>
        <w:t xml:space="preserve">6 </w:t>
      </w:r>
      <w:r w:rsidR="00AD489C">
        <w:rPr>
          <w:sz w:val="28"/>
          <w:szCs w:val="28"/>
        </w:rPr>
        <w:t>года в Собрание депутат</w:t>
      </w:r>
      <w:r w:rsidR="00426EB2">
        <w:rPr>
          <w:sz w:val="28"/>
          <w:szCs w:val="28"/>
        </w:rPr>
        <w:t>ов прокуратурой было направлено</w:t>
      </w:r>
      <w:r w:rsidR="0063686B">
        <w:rPr>
          <w:sz w:val="28"/>
          <w:szCs w:val="28"/>
        </w:rPr>
        <w:t xml:space="preserve">  4 </w:t>
      </w:r>
      <w:r w:rsidR="00426EB2">
        <w:rPr>
          <w:sz w:val="28"/>
          <w:szCs w:val="28"/>
        </w:rPr>
        <w:t xml:space="preserve"> </w:t>
      </w:r>
      <w:r w:rsidR="0063686B">
        <w:rPr>
          <w:sz w:val="28"/>
          <w:szCs w:val="28"/>
        </w:rPr>
        <w:t>заключения на проекты решений, замечания и несоответствие законодательству были устранены в процессе подготовки.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района о деятельности муниципальной власти - одно из обязательных условий нашей работы. Решения Собрания депутатов, носящие нормативно-правовой характер, в 201</w:t>
      </w:r>
      <w:r w:rsidR="005968F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обнародовались своевременно: размещались на страницах районной газеты «Маяк труда», на официальном сайте администрации района, </w:t>
      </w:r>
      <w:r w:rsidR="00426EB2">
        <w:rPr>
          <w:sz w:val="28"/>
          <w:szCs w:val="28"/>
        </w:rPr>
        <w:t>а также направляются в Регистр нормативно-правовых актов Алтайского края</w:t>
      </w:r>
      <w:r>
        <w:rPr>
          <w:sz w:val="28"/>
          <w:szCs w:val="28"/>
        </w:rPr>
        <w:t>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968F7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как и в предыдущие годы, основной задачей РСД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минувший год нормативная база районного Собрания депутатов, пополнилась новыми правовыми актами,  приняты такие как:</w:t>
      </w:r>
      <w:proofErr w:type="gramEnd"/>
    </w:p>
    <w:p w:rsidR="0053149F" w:rsidRPr="0053149F" w:rsidRDefault="0053149F" w:rsidP="00DB74F2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53149F">
        <w:rPr>
          <w:i/>
          <w:sz w:val="28"/>
          <w:szCs w:val="28"/>
        </w:rPr>
        <w:t xml:space="preserve"> Положени</w:t>
      </w:r>
      <w:r>
        <w:rPr>
          <w:i/>
          <w:sz w:val="28"/>
          <w:szCs w:val="28"/>
        </w:rPr>
        <w:t>е</w:t>
      </w:r>
      <w:r w:rsidRPr="0053149F">
        <w:rPr>
          <w:i/>
          <w:sz w:val="28"/>
          <w:szCs w:val="28"/>
        </w:rPr>
        <w:t xml:space="preserve"> о стратегическом планировании </w:t>
      </w:r>
      <w:proofErr w:type="gramStart"/>
      <w:r w:rsidRPr="0053149F">
        <w:rPr>
          <w:i/>
          <w:sz w:val="28"/>
          <w:szCs w:val="28"/>
        </w:rPr>
        <w:t>в</w:t>
      </w:r>
      <w:proofErr w:type="gramEnd"/>
      <w:r w:rsidRPr="0053149F">
        <w:rPr>
          <w:i/>
          <w:sz w:val="28"/>
          <w:szCs w:val="28"/>
        </w:rPr>
        <w:t xml:space="preserve"> </w:t>
      </w:r>
      <w:proofErr w:type="gramStart"/>
      <w:r w:rsidRPr="0053149F">
        <w:rPr>
          <w:i/>
          <w:sz w:val="28"/>
          <w:szCs w:val="28"/>
        </w:rPr>
        <w:t>Алейском</w:t>
      </w:r>
      <w:proofErr w:type="gramEnd"/>
      <w:r w:rsidRPr="0053149F">
        <w:rPr>
          <w:i/>
          <w:sz w:val="28"/>
          <w:szCs w:val="28"/>
        </w:rPr>
        <w:t xml:space="preserve"> районе</w:t>
      </w:r>
      <w:r w:rsidRPr="0053149F">
        <w:rPr>
          <w:b/>
          <w:i/>
          <w:color w:val="FF0000"/>
          <w:sz w:val="28"/>
          <w:szCs w:val="28"/>
        </w:rPr>
        <w:t xml:space="preserve"> </w:t>
      </w:r>
    </w:p>
    <w:p w:rsidR="0070736A" w:rsidRPr="0053149F" w:rsidRDefault="0053149F" w:rsidP="00DB74F2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53149F">
        <w:rPr>
          <w:b/>
          <w:i/>
          <w:sz w:val="28"/>
          <w:szCs w:val="28"/>
        </w:rPr>
        <w:t>-</w:t>
      </w:r>
      <w:r w:rsidR="0070736A" w:rsidRPr="0053149F">
        <w:rPr>
          <w:b/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53149F">
        <w:rPr>
          <w:i/>
          <w:sz w:val="28"/>
          <w:szCs w:val="28"/>
        </w:rPr>
        <w:t>оряд</w:t>
      </w:r>
      <w:r>
        <w:rPr>
          <w:i/>
          <w:sz w:val="28"/>
          <w:szCs w:val="28"/>
        </w:rPr>
        <w:t>ок</w:t>
      </w:r>
      <w:r w:rsidRPr="0053149F">
        <w:rPr>
          <w:i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Алейского района Алтайского края, условий и сроков ее внесения</w:t>
      </w:r>
    </w:p>
    <w:p w:rsidR="005968F7" w:rsidRPr="0053149F" w:rsidRDefault="0053149F" w:rsidP="0070736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3149F">
        <w:rPr>
          <w:i/>
          <w:sz w:val="28"/>
          <w:szCs w:val="28"/>
        </w:rPr>
        <w:t xml:space="preserve"> Поряд</w:t>
      </w:r>
      <w:r>
        <w:rPr>
          <w:i/>
          <w:sz w:val="28"/>
          <w:szCs w:val="28"/>
        </w:rPr>
        <w:t>ок</w:t>
      </w:r>
      <w:r w:rsidRPr="0053149F">
        <w:rPr>
          <w:i/>
          <w:sz w:val="28"/>
          <w:szCs w:val="28"/>
        </w:rPr>
        <w:t xml:space="preserve"> определения цены земельного участка, находящегося в муниципальной собственности Алейского района Алтайского края, при заключении договора купли-продажи земельного участка без проведения  торгов</w:t>
      </w:r>
    </w:p>
    <w:p w:rsidR="0053149F" w:rsidRPr="0053149F" w:rsidRDefault="0053149F" w:rsidP="0070736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3149F">
        <w:rPr>
          <w:i/>
          <w:sz w:val="28"/>
          <w:szCs w:val="28"/>
        </w:rPr>
        <w:t xml:space="preserve"> Поряд</w:t>
      </w:r>
      <w:r>
        <w:rPr>
          <w:i/>
          <w:sz w:val="28"/>
          <w:szCs w:val="28"/>
        </w:rPr>
        <w:t>ок</w:t>
      </w:r>
      <w:r w:rsidRPr="0053149F">
        <w:rPr>
          <w:i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и земельных участков, находящихся в муниципальной собственности Алейского района Алтайского края</w:t>
      </w:r>
    </w:p>
    <w:p w:rsidR="0053149F" w:rsidRPr="0053149F" w:rsidRDefault="0053149F" w:rsidP="0070736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3149F">
        <w:rPr>
          <w:i/>
          <w:sz w:val="28"/>
          <w:szCs w:val="28"/>
        </w:rPr>
        <w:t xml:space="preserve"> Положени</w:t>
      </w:r>
      <w:r>
        <w:rPr>
          <w:i/>
          <w:sz w:val="28"/>
          <w:szCs w:val="28"/>
        </w:rPr>
        <w:t>е</w:t>
      </w:r>
      <w:r w:rsidRPr="0053149F">
        <w:rPr>
          <w:i/>
          <w:sz w:val="28"/>
          <w:szCs w:val="28"/>
        </w:rPr>
        <w:t xml:space="preserve">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53149F" w:rsidRPr="0053149F" w:rsidRDefault="0053149F" w:rsidP="0070736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3149F">
        <w:rPr>
          <w:i/>
          <w:sz w:val="28"/>
          <w:szCs w:val="28"/>
        </w:rPr>
        <w:t xml:space="preserve"> Положени</w:t>
      </w:r>
      <w:r>
        <w:rPr>
          <w:i/>
          <w:sz w:val="28"/>
          <w:szCs w:val="28"/>
        </w:rPr>
        <w:t>е</w:t>
      </w:r>
      <w:r w:rsidRPr="0053149F">
        <w:rPr>
          <w:i/>
          <w:sz w:val="28"/>
          <w:szCs w:val="28"/>
        </w:rPr>
        <w:t xml:space="preserve"> о бюджетном устройстве,  бюджетном процессе и финансовом контроле в  муниципальном образовании  Алейский район  Алтайского края</w:t>
      </w:r>
    </w:p>
    <w:p w:rsidR="0053149F" w:rsidRDefault="0053149F" w:rsidP="0070736A">
      <w:pPr>
        <w:ind w:firstLine="708"/>
        <w:jc w:val="both"/>
        <w:rPr>
          <w:color w:val="FF0000"/>
          <w:sz w:val="28"/>
          <w:szCs w:val="28"/>
        </w:rPr>
      </w:pPr>
    </w:p>
    <w:p w:rsidR="0070736A" w:rsidRDefault="0053149F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736A">
        <w:rPr>
          <w:sz w:val="28"/>
          <w:szCs w:val="28"/>
        </w:rPr>
        <w:t xml:space="preserve"> решений районного СД  претерпели изменения и дополнени</w:t>
      </w:r>
      <w:r w:rsidR="00DB74F2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847092">
        <w:rPr>
          <w:sz w:val="28"/>
          <w:szCs w:val="28"/>
        </w:rPr>
        <w:t>5 решений утратили силу</w:t>
      </w:r>
      <w:r w:rsidR="0070736A">
        <w:rPr>
          <w:sz w:val="28"/>
          <w:szCs w:val="28"/>
        </w:rPr>
        <w:t xml:space="preserve">. </w:t>
      </w:r>
    </w:p>
    <w:p w:rsidR="005968F7" w:rsidRDefault="005968F7" w:rsidP="0070736A">
      <w:pPr>
        <w:ind w:firstLine="708"/>
        <w:jc w:val="both"/>
        <w:rPr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формирования и исполнения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выносимые на заседания Собраний депутатов Алейского района  были и остаются в числе наиболее важных, а принятые по ним решения составляют суть финансово-экономической политики органов районной власти.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сроки, предусмотренные Бюджетным кодексом Российской Федерации, решением РСД утверждены: отчёт об исполнении районного бюджета за 201</w:t>
      </w:r>
      <w:r w:rsidR="005968F7">
        <w:rPr>
          <w:sz w:val="28"/>
          <w:szCs w:val="28"/>
        </w:rPr>
        <w:t>5</w:t>
      </w:r>
      <w:r>
        <w:rPr>
          <w:sz w:val="28"/>
          <w:szCs w:val="28"/>
        </w:rPr>
        <w:t xml:space="preserve"> год, принят районный бюджет на 201</w:t>
      </w:r>
      <w:r w:rsidR="005968F7">
        <w:rPr>
          <w:sz w:val="28"/>
          <w:szCs w:val="28"/>
        </w:rPr>
        <w:t>7</w:t>
      </w:r>
      <w:r>
        <w:rPr>
          <w:sz w:val="28"/>
          <w:szCs w:val="28"/>
        </w:rPr>
        <w:t xml:space="preserve"> год, кроме того, в 201</w:t>
      </w:r>
      <w:r w:rsidR="005968F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 вопросам о внесении изменений и дополнений в бюджет 201</w:t>
      </w:r>
      <w:r w:rsidR="005968F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РСД  принято</w:t>
      </w:r>
      <w:r w:rsidRPr="00B815B2">
        <w:rPr>
          <w:sz w:val="28"/>
          <w:szCs w:val="28"/>
        </w:rPr>
        <w:t xml:space="preserve"> </w:t>
      </w:r>
      <w:r w:rsidR="00DB74F2" w:rsidRPr="00B815B2">
        <w:rPr>
          <w:sz w:val="28"/>
          <w:szCs w:val="28"/>
        </w:rPr>
        <w:t>2</w:t>
      </w:r>
      <w:r w:rsidRPr="00DB7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решения. 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деятельности депутатского корпуса занимают функции контроля районного Собрания депутатов за деятельностью органов и должностных лиц местной власти по решению вопросов местного значения. На заседаниях РСД  были заслушаны как руководители органов и структурных подразделений местной власти, так и территориальных подразделений органов государственной власти:</w:t>
      </w:r>
    </w:p>
    <w:p w:rsidR="0070736A" w:rsidRPr="00F5747C" w:rsidRDefault="00F5747C" w:rsidP="00F5747C">
      <w:pPr>
        <w:ind w:firstLine="708"/>
        <w:jc w:val="both"/>
        <w:rPr>
          <w:i/>
          <w:sz w:val="28"/>
          <w:szCs w:val="28"/>
        </w:rPr>
      </w:pPr>
      <w:r w:rsidRPr="00F5747C">
        <w:rPr>
          <w:i/>
          <w:sz w:val="28"/>
          <w:szCs w:val="28"/>
        </w:rPr>
        <w:t xml:space="preserve">- </w:t>
      </w:r>
      <w:r w:rsidR="00B815B2">
        <w:rPr>
          <w:i/>
          <w:sz w:val="28"/>
          <w:szCs w:val="28"/>
        </w:rPr>
        <w:t xml:space="preserve">дважды </w:t>
      </w:r>
      <w:r w:rsidR="0070736A" w:rsidRPr="00F5747C">
        <w:rPr>
          <w:i/>
          <w:sz w:val="28"/>
          <w:szCs w:val="28"/>
        </w:rPr>
        <w:t>отчет начальника МО  МВД России «Алейский»</w:t>
      </w:r>
      <w:r w:rsidR="0070736A" w:rsidRPr="00F5747C">
        <w:rPr>
          <w:b/>
          <w:i/>
          <w:sz w:val="28"/>
          <w:szCs w:val="28"/>
        </w:rPr>
        <w:t xml:space="preserve"> </w:t>
      </w:r>
      <w:r w:rsidR="0070736A" w:rsidRPr="00F5747C">
        <w:rPr>
          <w:i/>
          <w:sz w:val="28"/>
          <w:szCs w:val="28"/>
        </w:rPr>
        <w:t xml:space="preserve">О состоянии оперативной обстановки и результатах работы МО МВД России «Алейский» на территории Алейского района </w:t>
      </w:r>
      <w:r w:rsidRPr="00F5747C">
        <w:rPr>
          <w:i/>
          <w:sz w:val="28"/>
          <w:szCs w:val="28"/>
        </w:rPr>
        <w:t>за</w:t>
      </w:r>
      <w:r w:rsidR="00B815B2">
        <w:rPr>
          <w:i/>
          <w:sz w:val="28"/>
          <w:szCs w:val="28"/>
        </w:rPr>
        <w:t xml:space="preserve"> 2015 год и</w:t>
      </w:r>
      <w:r w:rsidRPr="00F5747C">
        <w:rPr>
          <w:i/>
          <w:sz w:val="28"/>
          <w:szCs w:val="28"/>
        </w:rPr>
        <w:t xml:space="preserve"> 1 полугодие 201</w:t>
      </w:r>
      <w:r w:rsidR="00424CBB">
        <w:rPr>
          <w:i/>
          <w:sz w:val="28"/>
          <w:szCs w:val="28"/>
        </w:rPr>
        <w:t>6</w:t>
      </w:r>
      <w:r w:rsidRPr="00F5747C">
        <w:rPr>
          <w:i/>
          <w:sz w:val="28"/>
          <w:szCs w:val="28"/>
        </w:rPr>
        <w:t xml:space="preserve"> года и </w:t>
      </w:r>
      <w:r w:rsidR="0070736A" w:rsidRPr="00F5747C">
        <w:rPr>
          <w:i/>
          <w:sz w:val="28"/>
          <w:szCs w:val="28"/>
        </w:rPr>
        <w:t>задачах на последующий период.</w:t>
      </w:r>
    </w:p>
    <w:p w:rsidR="0070736A" w:rsidRPr="00F5747C" w:rsidRDefault="0070736A" w:rsidP="00F5747C">
      <w:pPr>
        <w:ind w:firstLine="708"/>
        <w:jc w:val="both"/>
        <w:rPr>
          <w:i/>
          <w:sz w:val="28"/>
          <w:szCs w:val="28"/>
        </w:rPr>
      </w:pPr>
      <w:r w:rsidRPr="00F5747C">
        <w:rPr>
          <w:i/>
          <w:sz w:val="28"/>
          <w:szCs w:val="28"/>
        </w:rPr>
        <w:t>- Отчет главы Администрации района о результатах деятельности, деятельности Администрации района за 201</w:t>
      </w:r>
      <w:r w:rsidR="00424CBB">
        <w:rPr>
          <w:i/>
          <w:sz w:val="28"/>
          <w:szCs w:val="28"/>
        </w:rPr>
        <w:t>5</w:t>
      </w:r>
      <w:r w:rsidRPr="00F5747C">
        <w:rPr>
          <w:i/>
          <w:sz w:val="28"/>
          <w:szCs w:val="28"/>
        </w:rPr>
        <w:t xml:space="preserve"> год.</w:t>
      </w:r>
    </w:p>
    <w:p w:rsidR="00F5747C" w:rsidRPr="00F5747C" w:rsidRDefault="00F5747C" w:rsidP="00F5747C">
      <w:pPr>
        <w:ind w:firstLine="708"/>
        <w:jc w:val="both"/>
        <w:rPr>
          <w:i/>
          <w:sz w:val="28"/>
          <w:szCs w:val="28"/>
        </w:rPr>
      </w:pPr>
      <w:r w:rsidRPr="00F5747C">
        <w:rPr>
          <w:i/>
          <w:sz w:val="28"/>
          <w:szCs w:val="28"/>
        </w:rPr>
        <w:t>- Отчет  о реализации Программы социально – экономического  развития Алейского района  Алтайского края на период до 2017 года  за  201</w:t>
      </w:r>
      <w:r w:rsidR="00424CBB">
        <w:rPr>
          <w:i/>
          <w:sz w:val="28"/>
          <w:szCs w:val="28"/>
        </w:rPr>
        <w:t xml:space="preserve">5 </w:t>
      </w:r>
      <w:r w:rsidRPr="00F5747C">
        <w:rPr>
          <w:i/>
          <w:sz w:val="28"/>
          <w:szCs w:val="28"/>
        </w:rPr>
        <w:t>год</w:t>
      </w:r>
      <w:r w:rsidR="00B815B2">
        <w:rPr>
          <w:i/>
          <w:sz w:val="28"/>
          <w:szCs w:val="28"/>
        </w:rPr>
        <w:t>.</w:t>
      </w:r>
      <w:r w:rsidRPr="00F5747C">
        <w:rPr>
          <w:i/>
          <w:sz w:val="28"/>
          <w:szCs w:val="28"/>
        </w:rPr>
        <w:t xml:space="preserve">  </w:t>
      </w:r>
    </w:p>
    <w:p w:rsidR="00F5747C" w:rsidRPr="00B815B2" w:rsidRDefault="00F5747C" w:rsidP="00F5747C">
      <w:pPr>
        <w:ind w:firstLine="708"/>
        <w:jc w:val="both"/>
        <w:rPr>
          <w:i/>
          <w:sz w:val="28"/>
          <w:szCs w:val="28"/>
        </w:rPr>
      </w:pPr>
      <w:r w:rsidRPr="00B815B2">
        <w:rPr>
          <w:i/>
          <w:sz w:val="28"/>
          <w:szCs w:val="28"/>
        </w:rPr>
        <w:t xml:space="preserve">- Отчет  о выполнении Прогнозного     </w:t>
      </w:r>
      <w:proofErr w:type="gramStart"/>
      <w:r w:rsidRPr="00B815B2">
        <w:rPr>
          <w:i/>
          <w:sz w:val="28"/>
          <w:szCs w:val="28"/>
        </w:rPr>
        <w:t>плана     приватизации    объектов    муниципальной собственности      муниципального        образования</w:t>
      </w:r>
      <w:proofErr w:type="gramEnd"/>
      <w:r w:rsidRPr="00B815B2">
        <w:rPr>
          <w:i/>
          <w:sz w:val="28"/>
          <w:szCs w:val="28"/>
        </w:rPr>
        <w:t xml:space="preserve"> </w:t>
      </w:r>
      <w:r w:rsidR="00C108D8">
        <w:rPr>
          <w:i/>
          <w:sz w:val="28"/>
          <w:szCs w:val="28"/>
        </w:rPr>
        <w:t xml:space="preserve"> </w:t>
      </w:r>
      <w:r w:rsidRPr="00B815B2">
        <w:rPr>
          <w:i/>
          <w:sz w:val="28"/>
          <w:szCs w:val="28"/>
        </w:rPr>
        <w:t>Алейский   район   Алтайского   края  за  201</w:t>
      </w:r>
      <w:r w:rsidR="00B815B2" w:rsidRPr="00B815B2">
        <w:rPr>
          <w:i/>
          <w:sz w:val="28"/>
          <w:szCs w:val="28"/>
        </w:rPr>
        <w:t xml:space="preserve">5 </w:t>
      </w:r>
      <w:r w:rsidRPr="00B815B2">
        <w:rPr>
          <w:i/>
          <w:sz w:val="28"/>
          <w:szCs w:val="28"/>
        </w:rPr>
        <w:t>год</w:t>
      </w:r>
      <w:r w:rsidR="00B815B2">
        <w:rPr>
          <w:i/>
          <w:sz w:val="28"/>
          <w:szCs w:val="28"/>
        </w:rPr>
        <w:t>.</w:t>
      </w:r>
    </w:p>
    <w:p w:rsidR="00B815B2" w:rsidRDefault="00F5747C" w:rsidP="00F5747C">
      <w:pPr>
        <w:ind w:firstLine="708"/>
        <w:jc w:val="both"/>
        <w:rPr>
          <w:i/>
          <w:sz w:val="28"/>
          <w:szCs w:val="28"/>
        </w:rPr>
      </w:pPr>
      <w:r w:rsidRPr="00F5747C">
        <w:rPr>
          <w:i/>
          <w:sz w:val="28"/>
          <w:szCs w:val="28"/>
        </w:rPr>
        <w:t>- Об исполнении районного бюджета за 201</w:t>
      </w:r>
      <w:r w:rsidR="00424CBB">
        <w:rPr>
          <w:i/>
          <w:sz w:val="28"/>
          <w:szCs w:val="28"/>
        </w:rPr>
        <w:t>5</w:t>
      </w:r>
      <w:r w:rsidRPr="00F5747C">
        <w:rPr>
          <w:i/>
          <w:sz w:val="28"/>
          <w:szCs w:val="28"/>
        </w:rPr>
        <w:t xml:space="preserve"> год</w:t>
      </w:r>
      <w:r w:rsidR="00B815B2">
        <w:rPr>
          <w:i/>
          <w:sz w:val="28"/>
          <w:szCs w:val="28"/>
        </w:rPr>
        <w:t>.</w:t>
      </w:r>
    </w:p>
    <w:p w:rsidR="00F5747C" w:rsidRPr="00B815B2" w:rsidRDefault="00B815B2" w:rsidP="00F5747C">
      <w:pPr>
        <w:ind w:firstLine="708"/>
        <w:jc w:val="both"/>
        <w:rPr>
          <w:i/>
          <w:sz w:val="28"/>
          <w:szCs w:val="28"/>
        </w:rPr>
      </w:pPr>
      <w:r w:rsidRPr="00B815B2">
        <w:rPr>
          <w:i/>
          <w:sz w:val="28"/>
          <w:szCs w:val="28"/>
        </w:rPr>
        <w:lastRenderedPageBreak/>
        <w:t>- Об    итогах    работы    КГБУЗ    «Алейская  ЦРБ» по     медицин</w:t>
      </w:r>
      <w:r w:rsidR="004A0931">
        <w:rPr>
          <w:i/>
          <w:sz w:val="28"/>
          <w:szCs w:val="28"/>
        </w:rPr>
        <w:t xml:space="preserve">скому      обслуживанию  </w:t>
      </w:r>
      <w:r w:rsidRPr="00B815B2">
        <w:rPr>
          <w:i/>
          <w:sz w:val="28"/>
          <w:szCs w:val="28"/>
        </w:rPr>
        <w:t xml:space="preserve"> жителей района в 2015 году и основных задачах  в 2016 году</w:t>
      </w:r>
      <w:r w:rsidR="00424CBB" w:rsidRPr="00B815B2">
        <w:rPr>
          <w:i/>
          <w:sz w:val="28"/>
          <w:szCs w:val="28"/>
        </w:rPr>
        <w:t>.</w:t>
      </w:r>
    </w:p>
    <w:p w:rsidR="009D79CB" w:rsidRDefault="009D79CB" w:rsidP="00F5747C">
      <w:pPr>
        <w:ind w:firstLine="708"/>
        <w:jc w:val="both"/>
        <w:rPr>
          <w:i/>
          <w:sz w:val="28"/>
          <w:szCs w:val="28"/>
        </w:rPr>
      </w:pPr>
    </w:p>
    <w:p w:rsidR="009D79CB" w:rsidRPr="00417E9A" w:rsidRDefault="009D79CB" w:rsidP="005C2589">
      <w:pPr>
        <w:ind w:firstLine="708"/>
        <w:jc w:val="both"/>
        <w:rPr>
          <w:sz w:val="28"/>
          <w:szCs w:val="28"/>
        </w:rPr>
      </w:pPr>
      <w:r w:rsidRPr="00417E9A">
        <w:rPr>
          <w:sz w:val="28"/>
          <w:szCs w:val="28"/>
        </w:rPr>
        <w:t xml:space="preserve">Депутатами </w:t>
      </w:r>
      <w:r w:rsidR="00417E9A" w:rsidRPr="00417E9A">
        <w:rPr>
          <w:sz w:val="28"/>
          <w:szCs w:val="28"/>
        </w:rPr>
        <w:t>Собрания депутатов в 2016 году</w:t>
      </w:r>
      <w:r w:rsidRPr="00417E9A">
        <w:rPr>
          <w:sz w:val="28"/>
          <w:szCs w:val="28"/>
        </w:rPr>
        <w:t xml:space="preserve"> были направлены </w:t>
      </w:r>
      <w:r w:rsidR="00417E9A">
        <w:rPr>
          <w:sz w:val="28"/>
          <w:szCs w:val="28"/>
        </w:rPr>
        <w:t>4</w:t>
      </w:r>
      <w:r w:rsidRPr="00417E9A">
        <w:rPr>
          <w:sz w:val="28"/>
          <w:szCs w:val="28"/>
        </w:rPr>
        <w:t xml:space="preserve"> обращени</w:t>
      </w:r>
      <w:r w:rsidR="00417E9A" w:rsidRPr="00417E9A">
        <w:rPr>
          <w:sz w:val="28"/>
          <w:szCs w:val="28"/>
        </w:rPr>
        <w:t>я</w:t>
      </w:r>
      <w:r w:rsidRPr="00417E9A">
        <w:rPr>
          <w:sz w:val="28"/>
          <w:szCs w:val="28"/>
        </w:rPr>
        <w:t xml:space="preserve"> в вышестоящие органы в виде постановки злободневных вопросов перед руководством </w:t>
      </w:r>
      <w:r w:rsidR="00417E9A" w:rsidRPr="00417E9A">
        <w:rPr>
          <w:sz w:val="28"/>
          <w:szCs w:val="28"/>
        </w:rPr>
        <w:t>края</w:t>
      </w:r>
      <w:r w:rsidR="00417E9A">
        <w:rPr>
          <w:sz w:val="28"/>
          <w:szCs w:val="28"/>
        </w:rPr>
        <w:t>: в АКЗС (по Сбербанку),  д</w:t>
      </w:r>
      <w:r w:rsidR="00417E9A" w:rsidRPr="00417E9A">
        <w:rPr>
          <w:sz w:val="28"/>
          <w:szCs w:val="28"/>
        </w:rPr>
        <w:t>важды в</w:t>
      </w:r>
      <w:r w:rsidR="00417E9A">
        <w:rPr>
          <w:sz w:val="28"/>
          <w:szCs w:val="28"/>
        </w:rPr>
        <w:t xml:space="preserve"> главное управление  Алтайского края по здравоохранению и фармацевтической деятельности  (Долговой И.В.</w:t>
      </w:r>
      <w:r w:rsidR="00AF6C2B">
        <w:rPr>
          <w:sz w:val="28"/>
          <w:szCs w:val="28"/>
        </w:rPr>
        <w:t>по работе больницы</w:t>
      </w:r>
      <w:r w:rsidR="00417E9A">
        <w:rPr>
          <w:sz w:val="28"/>
          <w:szCs w:val="28"/>
        </w:rPr>
        <w:t>),  депутату АКЗС  Якушеву Н.Н.</w:t>
      </w:r>
    </w:p>
    <w:p w:rsidR="00424CBB" w:rsidRPr="00F5747C" w:rsidRDefault="00424CBB" w:rsidP="00F5747C">
      <w:pPr>
        <w:ind w:firstLine="708"/>
        <w:jc w:val="both"/>
        <w:rPr>
          <w:i/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велась наградная работа.  </w:t>
      </w:r>
      <w:proofErr w:type="gramStart"/>
      <w:r>
        <w:rPr>
          <w:sz w:val="28"/>
          <w:szCs w:val="28"/>
        </w:rPr>
        <w:t>Направлены  органами местного самоуправления, организациями представления к награждению</w:t>
      </w:r>
      <w:r w:rsidRPr="00424CBB">
        <w:rPr>
          <w:color w:val="FF0000"/>
          <w:sz w:val="28"/>
          <w:szCs w:val="28"/>
        </w:rPr>
        <w:t xml:space="preserve"> </w:t>
      </w:r>
      <w:r w:rsidR="00DA0A7B" w:rsidRPr="006F2363">
        <w:rPr>
          <w:sz w:val="28"/>
          <w:szCs w:val="28"/>
        </w:rPr>
        <w:t>2</w:t>
      </w:r>
      <w:r w:rsidR="006F2363" w:rsidRPr="006F2363">
        <w:rPr>
          <w:sz w:val="28"/>
          <w:szCs w:val="28"/>
        </w:rPr>
        <w:t>3</w:t>
      </w:r>
      <w:r>
        <w:rPr>
          <w:sz w:val="28"/>
          <w:szCs w:val="28"/>
        </w:rPr>
        <w:t xml:space="preserve"> жител</w:t>
      </w:r>
      <w:r w:rsidR="006F2363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района, </w:t>
      </w:r>
      <w:r w:rsidR="00A26BF4">
        <w:rPr>
          <w:sz w:val="28"/>
          <w:szCs w:val="28"/>
        </w:rPr>
        <w:t>одна кандидатура была отклонена в связи с тем, что  н</w:t>
      </w:r>
      <w:r w:rsidR="00A26BF4" w:rsidRPr="00DC59E3">
        <w:rPr>
          <w:sz w:val="28"/>
          <w:szCs w:val="28"/>
        </w:rPr>
        <w:t xml:space="preserve">а момент подачи ходатайства </w:t>
      </w:r>
      <w:r w:rsidR="00A26BF4">
        <w:rPr>
          <w:sz w:val="28"/>
          <w:szCs w:val="28"/>
        </w:rPr>
        <w:t>стаж работы в Алейском районе составля</w:t>
      </w:r>
      <w:r w:rsidR="0053149F">
        <w:rPr>
          <w:sz w:val="28"/>
          <w:szCs w:val="28"/>
        </w:rPr>
        <w:t>л</w:t>
      </w:r>
      <w:r w:rsidR="00A26BF4">
        <w:rPr>
          <w:sz w:val="28"/>
          <w:szCs w:val="28"/>
        </w:rPr>
        <w:t xml:space="preserve"> 6 лет, а </w:t>
      </w:r>
      <w:r w:rsidR="00A26BF4" w:rsidRPr="00DC59E3">
        <w:rPr>
          <w:sz w:val="28"/>
          <w:szCs w:val="28"/>
        </w:rPr>
        <w:t xml:space="preserve">согласно ст. </w:t>
      </w:r>
      <w:r w:rsidR="00A26BF4">
        <w:rPr>
          <w:sz w:val="28"/>
          <w:szCs w:val="28"/>
        </w:rPr>
        <w:t>3</w:t>
      </w:r>
      <w:r w:rsidR="00A26BF4" w:rsidRPr="00DC59E3">
        <w:rPr>
          <w:sz w:val="28"/>
          <w:szCs w:val="28"/>
        </w:rPr>
        <w:t xml:space="preserve"> Положения о Почетной грамоте </w:t>
      </w:r>
      <w:r w:rsidR="00A26BF4">
        <w:rPr>
          <w:sz w:val="28"/>
          <w:szCs w:val="28"/>
        </w:rPr>
        <w:t xml:space="preserve">Собрания депутатов Алейского района Алтайского края, непрерывный </w:t>
      </w:r>
      <w:r w:rsidR="00A26BF4" w:rsidRPr="00DC59E3">
        <w:rPr>
          <w:sz w:val="28"/>
          <w:szCs w:val="28"/>
        </w:rPr>
        <w:t xml:space="preserve">трудовой стаж работающего гражданина по последнему месту работы должен составлять не менее </w:t>
      </w:r>
      <w:r w:rsidR="00A26BF4">
        <w:rPr>
          <w:sz w:val="28"/>
          <w:szCs w:val="28"/>
        </w:rPr>
        <w:t>10</w:t>
      </w:r>
      <w:proofErr w:type="gramEnd"/>
      <w:r w:rsidR="00A26BF4">
        <w:rPr>
          <w:sz w:val="28"/>
          <w:szCs w:val="28"/>
        </w:rPr>
        <w:t xml:space="preserve"> лет, остальные </w:t>
      </w:r>
      <w:r w:rsidR="00A26BF4" w:rsidRPr="00DC59E3">
        <w:rPr>
          <w:sz w:val="28"/>
          <w:szCs w:val="28"/>
        </w:rPr>
        <w:t xml:space="preserve"> </w:t>
      </w:r>
      <w:r w:rsidR="00AD489C">
        <w:rPr>
          <w:sz w:val="28"/>
          <w:szCs w:val="28"/>
        </w:rPr>
        <w:t>все</w:t>
      </w:r>
      <w:r w:rsidR="0053149F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 награждены Почетными грамотами Собрания депутатов Алейского района.</w:t>
      </w:r>
    </w:p>
    <w:p w:rsidR="008334F5" w:rsidRDefault="008334F5" w:rsidP="008334F5">
      <w:pPr>
        <w:jc w:val="both"/>
        <w:rPr>
          <w:b/>
          <w:sz w:val="20"/>
          <w:szCs w:val="20"/>
        </w:rPr>
      </w:pPr>
      <w:r w:rsidRPr="008334F5">
        <w:rPr>
          <w:b/>
          <w:sz w:val="20"/>
          <w:szCs w:val="20"/>
        </w:rPr>
        <w:t xml:space="preserve">   </w:t>
      </w:r>
    </w:p>
    <w:p w:rsidR="008334F5" w:rsidRPr="003B6A1D" w:rsidRDefault="008334F5" w:rsidP="008334F5">
      <w:pPr>
        <w:jc w:val="both"/>
        <w:rPr>
          <w:sz w:val="28"/>
          <w:szCs w:val="28"/>
        </w:rPr>
      </w:pPr>
      <w:r w:rsidRPr="003B6A1D">
        <w:rPr>
          <w:b/>
          <w:sz w:val="20"/>
          <w:szCs w:val="20"/>
        </w:rPr>
        <w:t xml:space="preserve"> </w:t>
      </w:r>
      <w:r w:rsidR="007A5172" w:rsidRPr="003B6A1D">
        <w:rPr>
          <w:sz w:val="28"/>
          <w:szCs w:val="28"/>
        </w:rPr>
        <w:t xml:space="preserve">3 июля </w:t>
      </w:r>
      <w:r w:rsidRPr="003B6A1D">
        <w:rPr>
          <w:sz w:val="28"/>
          <w:szCs w:val="28"/>
        </w:rPr>
        <w:t xml:space="preserve"> состоялись </w:t>
      </w:r>
      <w:r w:rsidR="00424CBB" w:rsidRPr="003B6A1D">
        <w:rPr>
          <w:sz w:val="28"/>
          <w:szCs w:val="28"/>
        </w:rPr>
        <w:t xml:space="preserve">дополнительные </w:t>
      </w:r>
      <w:r w:rsidRPr="003B6A1D">
        <w:rPr>
          <w:sz w:val="28"/>
          <w:szCs w:val="28"/>
        </w:rPr>
        <w:t xml:space="preserve">выборы </w:t>
      </w:r>
      <w:r w:rsidR="00424CBB" w:rsidRPr="003B6A1D">
        <w:rPr>
          <w:sz w:val="28"/>
          <w:szCs w:val="28"/>
        </w:rPr>
        <w:t xml:space="preserve"> депутатов РСД по избирательному округу №5</w:t>
      </w:r>
      <w:r w:rsidR="007A5172" w:rsidRPr="003B6A1D">
        <w:rPr>
          <w:sz w:val="28"/>
          <w:szCs w:val="28"/>
        </w:rPr>
        <w:t xml:space="preserve"> (</w:t>
      </w:r>
      <w:r w:rsidR="0063686B">
        <w:rPr>
          <w:sz w:val="28"/>
          <w:szCs w:val="28"/>
        </w:rPr>
        <w:t>с</w:t>
      </w:r>
      <w:proofErr w:type="gramStart"/>
      <w:r w:rsidR="007A5172" w:rsidRPr="003B6A1D">
        <w:rPr>
          <w:sz w:val="28"/>
          <w:szCs w:val="28"/>
        </w:rPr>
        <w:t>.Д</w:t>
      </w:r>
      <w:proofErr w:type="gramEnd"/>
      <w:r w:rsidR="007A5172" w:rsidRPr="003B6A1D">
        <w:rPr>
          <w:sz w:val="28"/>
          <w:szCs w:val="28"/>
        </w:rPr>
        <w:t>ружба, с.Малиновка), где были замещены два мандата</w:t>
      </w:r>
      <w:r w:rsidR="0063686B">
        <w:rPr>
          <w:sz w:val="28"/>
          <w:szCs w:val="28"/>
        </w:rPr>
        <w:t>.</w:t>
      </w:r>
    </w:p>
    <w:p w:rsidR="00424CBB" w:rsidRPr="003B6A1D" w:rsidRDefault="0063686B" w:rsidP="0083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334F5" w:rsidRPr="003B6A1D">
        <w:rPr>
          <w:sz w:val="28"/>
          <w:szCs w:val="28"/>
        </w:rPr>
        <w:t xml:space="preserve">вка составила </w:t>
      </w:r>
      <w:r w:rsidR="007A5172" w:rsidRPr="003B6A1D">
        <w:rPr>
          <w:sz w:val="28"/>
          <w:szCs w:val="28"/>
        </w:rPr>
        <w:t>43,66</w:t>
      </w:r>
      <w:r w:rsidR="008334F5" w:rsidRPr="003B6A1D">
        <w:rPr>
          <w:sz w:val="28"/>
          <w:szCs w:val="28"/>
        </w:rPr>
        <w:t xml:space="preserve">% , в бюллетень было внесено </w:t>
      </w:r>
      <w:r w:rsidR="007A5172" w:rsidRPr="003B6A1D">
        <w:rPr>
          <w:sz w:val="28"/>
          <w:szCs w:val="28"/>
        </w:rPr>
        <w:t>5</w:t>
      </w:r>
      <w:r w:rsidR="008334F5" w:rsidRPr="003B6A1D">
        <w:rPr>
          <w:sz w:val="28"/>
          <w:szCs w:val="28"/>
        </w:rPr>
        <w:t xml:space="preserve"> кандидат</w:t>
      </w:r>
      <w:r w:rsidR="007A5172" w:rsidRPr="003B6A1D">
        <w:rPr>
          <w:sz w:val="28"/>
          <w:szCs w:val="28"/>
        </w:rPr>
        <w:t>ов</w:t>
      </w:r>
      <w:r w:rsidR="008334F5" w:rsidRPr="003B6A1D">
        <w:rPr>
          <w:sz w:val="28"/>
          <w:szCs w:val="28"/>
        </w:rPr>
        <w:t xml:space="preserve">, </w:t>
      </w:r>
      <w:r w:rsidR="00E24FB7" w:rsidRPr="003B6A1D">
        <w:rPr>
          <w:sz w:val="28"/>
          <w:szCs w:val="28"/>
        </w:rPr>
        <w:t xml:space="preserve">наибольшее </w:t>
      </w:r>
      <w:r w:rsidR="008334F5" w:rsidRPr="003B6A1D">
        <w:rPr>
          <w:sz w:val="28"/>
          <w:szCs w:val="28"/>
        </w:rPr>
        <w:t>большинство голосов отдали за–</w:t>
      </w:r>
      <w:r w:rsidR="00E24FB7" w:rsidRPr="003B6A1D">
        <w:rPr>
          <w:sz w:val="28"/>
          <w:szCs w:val="28"/>
        </w:rPr>
        <w:t>Масленникова Владимира Сергеевича (353 голоса) и Яковлеву Ирину Николаевну (287 голосов)</w:t>
      </w:r>
    </w:p>
    <w:p w:rsidR="00E24FB7" w:rsidRPr="003B6A1D" w:rsidRDefault="00E24FB7" w:rsidP="006F2363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>18 сентября прошла большая избирательная компания по выборам депутатов АКЗС седьмого созыва и депутатов Государственной Думы Федерального Собрания РФ седьмого созыва.</w:t>
      </w:r>
    </w:p>
    <w:p w:rsidR="003B6A1D" w:rsidRPr="003B6A1D" w:rsidRDefault="003B6A1D" w:rsidP="006F2363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>В АКЗС большинство голосов 50,67% получил Матвейко Ю.В. и  Всероссийская политическая партия «Единая Россия» - 48,37%.</w:t>
      </w:r>
    </w:p>
    <w:p w:rsidR="003B6A1D" w:rsidRPr="003B6A1D" w:rsidRDefault="003B6A1D" w:rsidP="006F2363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 xml:space="preserve">В Госдуму – </w:t>
      </w:r>
      <w:proofErr w:type="spellStart"/>
      <w:r w:rsidRPr="003B6A1D">
        <w:rPr>
          <w:sz w:val="28"/>
          <w:szCs w:val="28"/>
        </w:rPr>
        <w:t>Зобнев</w:t>
      </w:r>
      <w:proofErr w:type="spellEnd"/>
      <w:r w:rsidRPr="003B6A1D">
        <w:rPr>
          <w:sz w:val="28"/>
          <w:szCs w:val="28"/>
        </w:rPr>
        <w:t xml:space="preserve"> Виктор Викторович 44,84% и  Всероссийская политическая партия «Единая Россия» 49,88%.</w:t>
      </w:r>
    </w:p>
    <w:p w:rsidR="003B6A1D" w:rsidRPr="003B6A1D" w:rsidRDefault="003B6A1D" w:rsidP="0063686B">
      <w:pPr>
        <w:ind w:firstLine="708"/>
        <w:jc w:val="both"/>
        <w:rPr>
          <w:sz w:val="28"/>
          <w:szCs w:val="28"/>
        </w:rPr>
      </w:pPr>
      <w:r w:rsidRPr="003B6A1D">
        <w:rPr>
          <w:sz w:val="28"/>
          <w:szCs w:val="28"/>
        </w:rPr>
        <w:t>В этом году нам предстоит выбрать депутатов в Собрание депутатов района, депутатов поселений и глав сельсоветов.</w:t>
      </w:r>
    </w:p>
    <w:p w:rsidR="006F2363" w:rsidRDefault="0070736A" w:rsidP="006F2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заседании Собрания депутатов  в апреле  месяце проходит рассмотрение кандидатур на присвоение звания Почетный гражданин Алейского района.</w:t>
      </w:r>
    </w:p>
    <w:p w:rsidR="006F2363" w:rsidRDefault="0070736A" w:rsidP="006F2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424CB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это звание присвоено </w:t>
      </w:r>
      <w:proofErr w:type="spellStart"/>
      <w:r w:rsidR="006F2363">
        <w:rPr>
          <w:b/>
          <w:sz w:val="28"/>
          <w:szCs w:val="28"/>
        </w:rPr>
        <w:t>Классиной</w:t>
      </w:r>
      <w:proofErr w:type="spellEnd"/>
      <w:r w:rsidR="006F2363">
        <w:rPr>
          <w:b/>
          <w:sz w:val="28"/>
          <w:szCs w:val="28"/>
        </w:rPr>
        <w:t xml:space="preserve"> </w:t>
      </w:r>
      <w:proofErr w:type="spellStart"/>
      <w:r w:rsidR="006F2363">
        <w:rPr>
          <w:b/>
          <w:sz w:val="28"/>
          <w:szCs w:val="28"/>
        </w:rPr>
        <w:t>Гильде</w:t>
      </w:r>
      <w:proofErr w:type="spellEnd"/>
      <w:r w:rsidR="006F2363">
        <w:rPr>
          <w:b/>
          <w:sz w:val="28"/>
          <w:szCs w:val="28"/>
        </w:rPr>
        <w:t xml:space="preserve"> Федоровне</w:t>
      </w:r>
      <w:r w:rsidR="006F2363" w:rsidRPr="004B4B14">
        <w:rPr>
          <w:b/>
          <w:sz w:val="28"/>
          <w:szCs w:val="28"/>
        </w:rPr>
        <w:t xml:space="preserve"> –</w:t>
      </w:r>
      <w:r w:rsidR="006F2363" w:rsidRPr="004B4B14">
        <w:rPr>
          <w:sz w:val="28"/>
          <w:szCs w:val="28"/>
        </w:rPr>
        <w:t xml:space="preserve"> кавалеру орден</w:t>
      </w:r>
      <w:r w:rsidR="006F2363">
        <w:rPr>
          <w:sz w:val="28"/>
          <w:szCs w:val="28"/>
        </w:rPr>
        <w:t>а Знак Почета, награжденной  медалью «За доблестный труд в Великой Отечественной войне 1941-1945г.г.»</w:t>
      </w:r>
      <w:r w:rsidR="006F2363" w:rsidRPr="004B4B14">
        <w:rPr>
          <w:sz w:val="28"/>
          <w:szCs w:val="28"/>
        </w:rPr>
        <w:t xml:space="preserve">, </w:t>
      </w:r>
      <w:r w:rsidR="006F2363">
        <w:rPr>
          <w:sz w:val="28"/>
          <w:szCs w:val="28"/>
        </w:rPr>
        <w:t xml:space="preserve">пенсионеру,   ветерану </w:t>
      </w:r>
      <w:r w:rsidR="006F2363" w:rsidRPr="004B4B14">
        <w:rPr>
          <w:sz w:val="28"/>
          <w:szCs w:val="28"/>
        </w:rPr>
        <w:t xml:space="preserve"> труда,    бывше</w:t>
      </w:r>
      <w:r w:rsidR="006F2363">
        <w:rPr>
          <w:sz w:val="28"/>
          <w:szCs w:val="28"/>
        </w:rPr>
        <w:t xml:space="preserve">й  доярке совхоза  «Слава»  </w:t>
      </w:r>
      <w:r w:rsidR="006F2363" w:rsidRPr="004B4B14">
        <w:rPr>
          <w:sz w:val="28"/>
          <w:szCs w:val="28"/>
        </w:rPr>
        <w:t>(</w:t>
      </w:r>
      <w:r w:rsidR="006F2363">
        <w:rPr>
          <w:sz w:val="28"/>
          <w:szCs w:val="28"/>
        </w:rPr>
        <w:t>п</w:t>
      </w:r>
      <w:proofErr w:type="gramStart"/>
      <w:r w:rsidR="006F2363">
        <w:rPr>
          <w:sz w:val="28"/>
          <w:szCs w:val="28"/>
        </w:rPr>
        <w:t>.З</w:t>
      </w:r>
      <w:proofErr w:type="gramEnd"/>
      <w:r w:rsidR="006F2363">
        <w:rPr>
          <w:sz w:val="28"/>
          <w:szCs w:val="28"/>
        </w:rPr>
        <w:t xml:space="preserve">аветы Ильича) </w:t>
      </w:r>
      <w:r w:rsidR="006F2363" w:rsidRPr="004B4B14">
        <w:rPr>
          <w:sz w:val="28"/>
          <w:szCs w:val="28"/>
        </w:rPr>
        <w:t xml:space="preserve"> Алейского   района, за   многолетний   добросовестный  труд, </w:t>
      </w:r>
      <w:r w:rsidR="00A312E4">
        <w:rPr>
          <w:sz w:val="28"/>
          <w:szCs w:val="28"/>
        </w:rPr>
        <w:t xml:space="preserve"> </w:t>
      </w:r>
      <w:r w:rsidR="006F2363" w:rsidRPr="004B4B14">
        <w:rPr>
          <w:sz w:val="28"/>
          <w:szCs w:val="28"/>
        </w:rPr>
        <w:t xml:space="preserve">личный вклад в развитие </w:t>
      </w:r>
      <w:r w:rsidR="006F2363">
        <w:rPr>
          <w:sz w:val="28"/>
          <w:szCs w:val="28"/>
        </w:rPr>
        <w:t>животноводства</w:t>
      </w:r>
      <w:r w:rsidR="006F2363" w:rsidRPr="004B4B14">
        <w:rPr>
          <w:sz w:val="28"/>
          <w:szCs w:val="28"/>
        </w:rPr>
        <w:t xml:space="preserve"> Алейского района.</w:t>
      </w:r>
    </w:p>
    <w:p w:rsidR="00424CBB" w:rsidRPr="00CC3E22" w:rsidRDefault="006F2363" w:rsidP="00CC3E22">
      <w:pPr>
        <w:ind w:firstLine="708"/>
        <w:jc w:val="both"/>
        <w:rPr>
          <w:sz w:val="28"/>
          <w:szCs w:val="28"/>
        </w:rPr>
      </w:pPr>
      <w:r w:rsidRPr="00574B60">
        <w:rPr>
          <w:b/>
          <w:sz w:val="28"/>
          <w:szCs w:val="28"/>
        </w:rPr>
        <w:t>Губаревой Ольге Васильевне</w:t>
      </w:r>
      <w:r>
        <w:rPr>
          <w:sz w:val="28"/>
          <w:szCs w:val="28"/>
        </w:rPr>
        <w:t xml:space="preserve"> - заслуженному учителю Российской Федерации, награжденной медалью Алтайского края «За заслуги в труде»,  ветерану педагогического труда, Отличнику народного просвещения, педагогу филиала МКОУ «</w:t>
      </w:r>
      <w:proofErr w:type="spellStart"/>
      <w:r>
        <w:rPr>
          <w:sz w:val="28"/>
          <w:szCs w:val="28"/>
        </w:rPr>
        <w:t>Приалейская</w:t>
      </w:r>
      <w:proofErr w:type="spellEnd"/>
      <w:r>
        <w:rPr>
          <w:sz w:val="28"/>
          <w:szCs w:val="28"/>
        </w:rPr>
        <w:t xml:space="preserve"> СОШ» - «</w:t>
      </w:r>
      <w:proofErr w:type="spellStart"/>
      <w:r>
        <w:rPr>
          <w:sz w:val="28"/>
          <w:szCs w:val="28"/>
        </w:rPr>
        <w:t>Плотавская</w:t>
      </w:r>
      <w:proofErr w:type="spellEnd"/>
      <w:r>
        <w:rPr>
          <w:sz w:val="28"/>
          <w:szCs w:val="28"/>
        </w:rPr>
        <w:t xml:space="preserve"> ООШ» (с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лотава), за</w:t>
      </w:r>
      <w:r w:rsidRPr="00574B60">
        <w:rPr>
          <w:sz w:val="28"/>
          <w:szCs w:val="28"/>
        </w:rPr>
        <w:t xml:space="preserve"> многолетний   добросовестный   труд,  большой    личный    вклад   в    развитие     образования</w:t>
      </w:r>
      <w:r>
        <w:rPr>
          <w:sz w:val="28"/>
          <w:szCs w:val="28"/>
        </w:rPr>
        <w:t>, воспитание подрастающего поколения</w:t>
      </w:r>
      <w:r w:rsidRPr="00574B60">
        <w:rPr>
          <w:sz w:val="28"/>
          <w:szCs w:val="28"/>
        </w:rPr>
        <w:t xml:space="preserve">   и   активное   участие   в  общественной жизни района.  </w:t>
      </w:r>
    </w:p>
    <w:p w:rsidR="00424CBB" w:rsidRPr="006F2363" w:rsidRDefault="006F2363" w:rsidP="00424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 из форм депутатской деятельности - проведение публичных слушаний. </w:t>
      </w:r>
      <w:r w:rsidR="0063686B">
        <w:rPr>
          <w:sz w:val="28"/>
          <w:szCs w:val="28"/>
        </w:rPr>
        <w:t>Задача п</w:t>
      </w:r>
      <w:r w:rsidRPr="006F2363">
        <w:rPr>
          <w:sz w:val="28"/>
          <w:szCs w:val="28"/>
        </w:rPr>
        <w:t>роведения публичных слушаний – сделать принятие и исполнение главного финансового документа района гласным, «прозрачным». Все заинтересованные граждане могут стать участниками нормотворческого процесса, обсуждать важнейшие вопросы социально-экономического развития района, вносить соответствующие предложения</w:t>
      </w:r>
      <w:r w:rsidR="0063686B">
        <w:rPr>
          <w:sz w:val="28"/>
          <w:szCs w:val="28"/>
        </w:rPr>
        <w:t>.</w:t>
      </w:r>
    </w:p>
    <w:p w:rsidR="0070736A" w:rsidRDefault="0070736A" w:rsidP="006F2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было назначено и проведено </w:t>
      </w:r>
      <w:r w:rsidR="00031FD5">
        <w:rPr>
          <w:sz w:val="28"/>
          <w:szCs w:val="28"/>
        </w:rPr>
        <w:t>6</w:t>
      </w:r>
      <w:r w:rsidRPr="006F2363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</w:t>
      </w:r>
      <w:r w:rsidR="00AF6C2B">
        <w:rPr>
          <w:sz w:val="28"/>
          <w:szCs w:val="28"/>
        </w:rPr>
        <w:t>й</w:t>
      </w:r>
      <w:r>
        <w:rPr>
          <w:sz w:val="28"/>
          <w:szCs w:val="28"/>
        </w:rPr>
        <w:t>:</w:t>
      </w:r>
      <w:r w:rsidR="00DA7245" w:rsidRPr="00DA7245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районного бюджета</w:t>
      </w:r>
      <w:r w:rsidR="00DA7245">
        <w:rPr>
          <w:sz w:val="28"/>
          <w:szCs w:val="28"/>
        </w:rPr>
        <w:t xml:space="preserve"> за 201</w:t>
      </w:r>
      <w:r w:rsidR="00424CBB">
        <w:rPr>
          <w:sz w:val="28"/>
          <w:szCs w:val="28"/>
        </w:rPr>
        <w:t>5</w:t>
      </w:r>
      <w:r w:rsidR="00DA7245">
        <w:rPr>
          <w:sz w:val="28"/>
          <w:szCs w:val="28"/>
        </w:rPr>
        <w:t xml:space="preserve"> год</w:t>
      </w:r>
      <w:r>
        <w:rPr>
          <w:sz w:val="28"/>
          <w:szCs w:val="28"/>
        </w:rPr>
        <w:t>; по обсуждению проекта  районного бюджета  на 201</w:t>
      </w:r>
      <w:r w:rsidR="00424CBB">
        <w:rPr>
          <w:sz w:val="28"/>
          <w:szCs w:val="28"/>
        </w:rPr>
        <w:t>7</w:t>
      </w:r>
      <w:r w:rsidR="006F2363">
        <w:rPr>
          <w:sz w:val="28"/>
          <w:szCs w:val="28"/>
        </w:rPr>
        <w:t xml:space="preserve"> год,  об утверждении правил землепользования и застройки части те</w:t>
      </w:r>
      <w:r w:rsidR="00031FD5">
        <w:rPr>
          <w:sz w:val="28"/>
          <w:szCs w:val="28"/>
        </w:rPr>
        <w:t xml:space="preserve">рритории </w:t>
      </w:r>
      <w:r w:rsidR="00AF6C2B">
        <w:rPr>
          <w:sz w:val="28"/>
          <w:szCs w:val="28"/>
        </w:rPr>
        <w:t xml:space="preserve"> </w:t>
      </w:r>
      <w:proofErr w:type="spellStart"/>
      <w:r w:rsidR="00031FD5">
        <w:rPr>
          <w:sz w:val="28"/>
          <w:szCs w:val="28"/>
        </w:rPr>
        <w:t>Кашинского</w:t>
      </w:r>
      <w:proofErr w:type="spellEnd"/>
      <w:r w:rsidR="00031FD5">
        <w:rPr>
          <w:sz w:val="28"/>
          <w:szCs w:val="28"/>
        </w:rPr>
        <w:t xml:space="preserve">  сельсовета, </w:t>
      </w:r>
      <w:r w:rsidR="006F2363">
        <w:rPr>
          <w:sz w:val="28"/>
          <w:szCs w:val="28"/>
        </w:rPr>
        <w:t>Совхозного  сельсовета</w:t>
      </w:r>
      <w:r w:rsidR="00031FD5">
        <w:rPr>
          <w:sz w:val="28"/>
          <w:szCs w:val="28"/>
        </w:rPr>
        <w:t xml:space="preserve">, </w:t>
      </w:r>
      <w:proofErr w:type="spellStart"/>
      <w:r w:rsidR="00031FD5">
        <w:rPr>
          <w:sz w:val="28"/>
          <w:szCs w:val="28"/>
        </w:rPr>
        <w:t>Краснопартизанского</w:t>
      </w:r>
      <w:proofErr w:type="spellEnd"/>
      <w:r w:rsidR="00031FD5">
        <w:rPr>
          <w:sz w:val="28"/>
          <w:szCs w:val="28"/>
        </w:rPr>
        <w:t xml:space="preserve"> сельсовета и Фрунзенского сельсовета</w:t>
      </w:r>
      <w:r w:rsidR="006F2363">
        <w:rPr>
          <w:sz w:val="28"/>
          <w:szCs w:val="28"/>
        </w:rPr>
        <w:t xml:space="preserve"> Алейского района Алтайского края.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424CBB" w:rsidRPr="008139B7" w:rsidRDefault="0070736A" w:rsidP="00424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Казалось бы, форма и процедура </w:t>
      </w:r>
      <w:proofErr w:type="gramStart"/>
      <w:r>
        <w:rPr>
          <w:sz w:val="28"/>
          <w:szCs w:val="28"/>
        </w:rPr>
        <w:t>соблюдены</w:t>
      </w:r>
      <w:proofErr w:type="gramEnd"/>
      <w:r>
        <w:rPr>
          <w:sz w:val="28"/>
          <w:szCs w:val="28"/>
        </w:rPr>
        <w:t xml:space="preserve">. Однако остаются вопросы. Прежде всего, по численности тех, кто ходит на эти важные мероприятия. Особого интереса публичные слушания у населения не вызывают. На слушаниях присутствует в среднем около </w:t>
      </w:r>
      <w:r w:rsidR="006F2363">
        <w:rPr>
          <w:sz w:val="28"/>
          <w:szCs w:val="28"/>
        </w:rPr>
        <w:t>25-3</w:t>
      </w:r>
      <w:r>
        <w:rPr>
          <w:sz w:val="28"/>
          <w:szCs w:val="28"/>
        </w:rPr>
        <w:t xml:space="preserve">0 человек. Очень жаль, что жители нашего района занимают такую пассивную позицию и не хотят использовать свое право на участие на осуществлении местного самоуправления. Да и каждый из нас </w:t>
      </w:r>
      <w:proofErr w:type="gramStart"/>
      <w:r>
        <w:rPr>
          <w:sz w:val="28"/>
          <w:szCs w:val="28"/>
        </w:rPr>
        <w:t>знает сколько раз он принимал</w:t>
      </w:r>
      <w:proofErr w:type="gramEnd"/>
      <w:r>
        <w:rPr>
          <w:sz w:val="28"/>
          <w:szCs w:val="28"/>
        </w:rPr>
        <w:t xml:space="preserve"> участие в них</w:t>
      </w:r>
      <w:r w:rsidR="00424CBB">
        <w:rPr>
          <w:sz w:val="28"/>
          <w:szCs w:val="28"/>
        </w:rPr>
        <w:t xml:space="preserve">, </w:t>
      </w:r>
      <w:r w:rsidR="00424CBB" w:rsidRPr="008139B7">
        <w:rPr>
          <w:sz w:val="28"/>
          <w:szCs w:val="28"/>
        </w:rPr>
        <w:t>прин</w:t>
      </w:r>
      <w:r w:rsidR="00424CBB">
        <w:rPr>
          <w:sz w:val="28"/>
          <w:szCs w:val="28"/>
        </w:rPr>
        <w:t>яло участие лишь  2 - 3 депутата</w:t>
      </w:r>
      <w:r w:rsidR="00424CBB" w:rsidRPr="008139B7">
        <w:rPr>
          <w:sz w:val="28"/>
          <w:szCs w:val="28"/>
        </w:rPr>
        <w:t>.</w:t>
      </w:r>
    </w:p>
    <w:p w:rsidR="00424CBB" w:rsidRPr="008139B7" w:rsidRDefault="00424CBB" w:rsidP="00424CBB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Прошу депутатов более ответственно осуществлять свои полномочия, за вами стоят избиратели, благодаря которым вы стали депутатами.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 вами представляем интересы населения. Хотелось бы отметить, что  результативность работы представительного органа, каким является Собрание района, складывается из нескольких составляющих. Во-первых, она зависит от активности каждого депутата. Его действие или бездействие жителями оценивают как общий уровень работы Собрания, и они дают ему соответствующую оценку. Во-вторых, это неравнодушное участие депутата в работе постоянных комиссий и заседаниях Собрания. И третье – работа с избирателями в округах.</w:t>
      </w:r>
    </w:p>
    <w:p w:rsidR="00185117" w:rsidRPr="007A5172" w:rsidRDefault="00185117" w:rsidP="00185117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Здесь я хочу подчеркнуть следующее: на встречах с избирателями мы должны в первую очередь </w:t>
      </w:r>
      <w:proofErr w:type="gramStart"/>
      <w:r w:rsidRPr="007A5172">
        <w:rPr>
          <w:sz w:val="28"/>
          <w:szCs w:val="28"/>
        </w:rPr>
        <w:t>отчитаться о</w:t>
      </w:r>
      <w:proofErr w:type="gramEnd"/>
      <w:r w:rsidRPr="007A5172">
        <w:rPr>
          <w:sz w:val="28"/>
          <w:szCs w:val="28"/>
        </w:rPr>
        <w:t xml:space="preserve"> нашей работе в округе. Мне  кажется, депутатам в каждом округе есть, что сказать о своей работе. Кроме того, людям необходимо рассказывать, что районное Собрание депутатов должно, прежде всего, разрабатывать муниципальные правовые акты, контролировать их исполнение.</w:t>
      </w:r>
    </w:p>
    <w:p w:rsidR="009D79CB" w:rsidRPr="007A5172" w:rsidRDefault="00185117" w:rsidP="007A5172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Работа депутата складывается не только из заседаний и </w:t>
      </w:r>
      <w:r w:rsidR="007A5172">
        <w:rPr>
          <w:sz w:val="28"/>
          <w:szCs w:val="28"/>
        </w:rPr>
        <w:t xml:space="preserve">встреч с избирателями. </w:t>
      </w:r>
      <w:r w:rsidRPr="007A5172">
        <w:rPr>
          <w:sz w:val="28"/>
          <w:szCs w:val="28"/>
        </w:rPr>
        <w:t xml:space="preserve"> </w:t>
      </w:r>
    </w:p>
    <w:p w:rsidR="00185117" w:rsidRPr="007A5172" w:rsidRDefault="009D79CB" w:rsidP="007A5172">
      <w:pPr>
        <w:ind w:firstLine="708"/>
        <w:jc w:val="both"/>
        <w:rPr>
          <w:sz w:val="28"/>
          <w:szCs w:val="28"/>
        </w:rPr>
      </w:pPr>
      <w:r w:rsidRPr="007A5172">
        <w:rPr>
          <w:rStyle w:val="FontStyle14"/>
          <w:sz w:val="28"/>
          <w:szCs w:val="28"/>
        </w:rPr>
        <w:t>Депутаты принимают активное участие  в работе</w:t>
      </w:r>
      <w:r w:rsidR="003C11A8" w:rsidRPr="007A5172">
        <w:rPr>
          <w:rStyle w:val="FontStyle14"/>
          <w:sz w:val="28"/>
          <w:szCs w:val="28"/>
        </w:rPr>
        <w:t xml:space="preserve"> Совета Администрации района (Миллер С.Д.), </w:t>
      </w:r>
      <w:r w:rsidRPr="007A5172">
        <w:rPr>
          <w:rStyle w:val="FontStyle14"/>
          <w:sz w:val="28"/>
          <w:szCs w:val="28"/>
        </w:rPr>
        <w:t xml:space="preserve"> Совета</w:t>
      </w:r>
      <w:r w:rsidR="003C11A8" w:rsidRPr="007A5172">
        <w:rPr>
          <w:rStyle w:val="FontStyle14"/>
          <w:sz w:val="28"/>
          <w:szCs w:val="28"/>
        </w:rPr>
        <w:t xml:space="preserve"> руководителей сельхозпредприятий (</w:t>
      </w:r>
      <w:proofErr w:type="spellStart"/>
      <w:r w:rsidR="003C11A8" w:rsidRPr="007A5172">
        <w:rPr>
          <w:rStyle w:val="FontStyle14"/>
          <w:sz w:val="28"/>
          <w:szCs w:val="28"/>
        </w:rPr>
        <w:t>Кулимов</w:t>
      </w:r>
      <w:proofErr w:type="spellEnd"/>
      <w:r w:rsidR="003C11A8" w:rsidRPr="007A5172">
        <w:rPr>
          <w:rStyle w:val="FontStyle14"/>
          <w:sz w:val="28"/>
          <w:szCs w:val="28"/>
        </w:rPr>
        <w:t xml:space="preserve"> А.Н., Юрьев В.Н., Рябцев И.И., </w:t>
      </w:r>
      <w:proofErr w:type="spellStart"/>
      <w:r w:rsidR="003C11A8" w:rsidRPr="007A5172">
        <w:rPr>
          <w:rStyle w:val="FontStyle14"/>
          <w:sz w:val="28"/>
          <w:szCs w:val="28"/>
        </w:rPr>
        <w:t>Ляпнева</w:t>
      </w:r>
      <w:proofErr w:type="spellEnd"/>
      <w:r w:rsidR="003C11A8" w:rsidRPr="007A5172">
        <w:rPr>
          <w:rStyle w:val="FontStyle14"/>
          <w:sz w:val="28"/>
          <w:szCs w:val="28"/>
        </w:rPr>
        <w:t xml:space="preserve"> Е.А.), </w:t>
      </w:r>
      <w:r w:rsidR="004F1105" w:rsidRPr="007A5172">
        <w:rPr>
          <w:rStyle w:val="FontStyle14"/>
          <w:sz w:val="28"/>
          <w:szCs w:val="28"/>
        </w:rPr>
        <w:t xml:space="preserve">Общественном Совете по развитию образования (Миллер С.Д., </w:t>
      </w:r>
      <w:proofErr w:type="spellStart"/>
      <w:r w:rsidR="004F1105" w:rsidRPr="007A5172">
        <w:rPr>
          <w:rStyle w:val="FontStyle14"/>
          <w:sz w:val="28"/>
          <w:szCs w:val="28"/>
        </w:rPr>
        <w:t>Штерц</w:t>
      </w:r>
      <w:proofErr w:type="spellEnd"/>
      <w:r w:rsidR="004F1105" w:rsidRPr="007A5172">
        <w:rPr>
          <w:rStyle w:val="FontStyle14"/>
          <w:sz w:val="28"/>
          <w:szCs w:val="28"/>
        </w:rPr>
        <w:t xml:space="preserve"> В.В.), </w:t>
      </w:r>
      <w:r w:rsidR="003C11A8" w:rsidRPr="007A5172">
        <w:rPr>
          <w:rStyle w:val="FontStyle14"/>
          <w:sz w:val="28"/>
          <w:szCs w:val="28"/>
        </w:rPr>
        <w:t>оргкомитет</w:t>
      </w:r>
      <w:r w:rsidR="006A52A7">
        <w:rPr>
          <w:rStyle w:val="FontStyle14"/>
          <w:sz w:val="28"/>
          <w:szCs w:val="28"/>
        </w:rPr>
        <w:t>е</w:t>
      </w:r>
      <w:r w:rsidR="003C11A8" w:rsidRPr="007A5172">
        <w:rPr>
          <w:rStyle w:val="FontStyle14"/>
          <w:sz w:val="28"/>
          <w:szCs w:val="28"/>
        </w:rPr>
        <w:t xml:space="preserve"> по организации и проведению Олимпиады спортсменов района (</w:t>
      </w:r>
      <w:proofErr w:type="spellStart"/>
      <w:r w:rsidR="003C11A8" w:rsidRPr="007A5172">
        <w:rPr>
          <w:rStyle w:val="FontStyle14"/>
          <w:sz w:val="28"/>
          <w:szCs w:val="28"/>
        </w:rPr>
        <w:t>Вольшмидт</w:t>
      </w:r>
      <w:proofErr w:type="spellEnd"/>
      <w:r w:rsidR="003C11A8" w:rsidRPr="007A5172">
        <w:rPr>
          <w:rStyle w:val="FontStyle14"/>
          <w:sz w:val="28"/>
          <w:szCs w:val="28"/>
        </w:rPr>
        <w:t xml:space="preserve"> С.А., Миллер С</w:t>
      </w:r>
      <w:proofErr w:type="gramStart"/>
      <w:r w:rsidR="003C11A8" w:rsidRPr="007A5172">
        <w:rPr>
          <w:rStyle w:val="FontStyle14"/>
          <w:sz w:val="28"/>
          <w:szCs w:val="28"/>
        </w:rPr>
        <w:t>,Д</w:t>
      </w:r>
      <w:proofErr w:type="gramEnd"/>
      <w:r w:rsidR="003C11A8" w:rsidRPr="007A5172">
        <w:rPr>
          <w:rStyle w:val="FontStyle14"/>
          <w:sz w:val="28"/>
          <w:szCs w:val="28"/>
        </w:rPr>
        <w:t>.)</w:t>
      </w:r>
      <w:r w:rsidRPr="007A5172">
        <w:rPr>
          <w:rStyle w:val="FontStyle14"/>
          <w:sz w:val="28"/>
          <w:szCs w:val="28"/>
        </w:rPr>
        <w:t xml:space="preserve">. </w:t>
      </w:r>
      <w:proofErr w:type="gramStart"/>
      <w:r w:rsidRPr="007A5172">
        <w:rPr>
          <w:rStyle w:val="FontStyle14"/>
          <w:sz w:val="28"/>
          <w:szCs w:val="28"/>
        </w:rPr>
        <w:t>Работают в комиссии по</w:t>
      </w:r>
      <w:r w:rsidR="003C11A8" w:rsidRPr="007A5172">
        <w:rPr>
          <w:rStyle w:val="FontStyle14"/>
          <w:sz w:val="28"/>
          <w:szCs w:val="28"/>
        </w:rPr>
        <w:t xml:space="preserve"> подведению итогов трудового соревнования (</w:t>
      </w:r>
      <w:proofErr w:type="spellStart"/>
      <w:r w:rsidR="003C11A8" w:rsidRPr="007A5172">
        <w:rPr>
          <w:rStyle w:val="FontStyle14"/>
          <w:sz w:val="28"/>
          <w:szCs w:val="28"/>
        </w:rPr>
        <w:t>Кулимов</w:t>
      </w:r>
      <w:proofErr w:type="spellEnd"/>
      <w:r w:rsidR="003C11A8" w:rsidRPr="007A5172">
        <w:rPr>
          <w:rStyle w:val="FontStyle14"/>
          <w:sz w:val="28"/>
          <w:szCs w:val="28"/>
        </w:rPr>
        <w:t xml:space="preserve"> А.Н.), комиссии </w:t>
      </w:r>
      <w:r w:rsidR="003C11A8" w:rsidRPr="007A5172">
        <w:rPr>
          <w:rStyle w:val="FontStyle14"/>
          <w:sz w:val="28"/>
          <w:szCs w:val="28"/>
        </w:rPr>
        <w:lastRenderedPageBreak/>
        <w:t>по подготовке проектов ПЗЗ (Ильинский И.В.),</w:t>
      </w:r>
      <w:r w:rsidRPr="007A5172">
        <w:rPr>
          <w:rStyle w:val="FontStyle14"/>
          <w:sz w:val="28"/>
          <w:szCs w:val="28"/>
        </w:rPr>
        <w:t xml:space="preserve"> </w:t>
      </w:r>
      <w:r w:rsidR="004F1105" w:rsidRPr="007A5172">
        <w:rPr>
          <w:rStyle w:val="FontStyle14"/>
          <w:sz w:val="28"/>
          <w:szCs w:val="28"/>
        </w:rPr>
        <w:t xml:space="preserve">комиссии по делам несовершеннолетних и защите их прав (Федько С.А.), комиссии по распределению инновационного фонда (Миллер С.Д.), межведомственной комиссии по организации и проведения летнего отдыха и занятости (Миллер С.Д., </w:t>
      </w:r>
      <w:proofErr w:type="spellStart"/>
      <w:r w:rsidR="004F1105" w:rsidRPr="007A5172">
        <w:rPr>
          <w:rStyle w:val="FontStyle14"/>
          <w:sz w:val="28"/>
          <w:szCs w:val="28"/>
        </w:rPr>
        <w:t>Штерц</w:t>
      </w:r>
      <w:proofErr w:type="spellEnd"/>
      <w:r w:rsidR="004F1105" w:rsidRPr="007A5172">
        <w:rPr>
          <w:rStyle w:val="FontStyle14"/>
          <w:sz w:val="28"/>
          <w:szCs w:val="28"/>
        </w:rPr>
        <w:t xml:space="preserve"> В.В.), </w:t>
      </w:r>
      <w:r w:rsidR="004B1FE4" w:rsidRPr="007A5172">
        <w:rPr>
          <w:rStyle w:val="FontStyle14"/>
          <w:sz w:val="28"/>
          <w:szCs w:val="28"/>
        </w:rPr>
        <w:t xml:space="preserve">комиссии по </w:t>
      </w:r>
      <w:r w:rsidRPr="007A5172">
        <w:rPr>
          <w:rStyle w:val="FontStyle14"/>
          <w:sz w:val="28"/>
          <w:szCs w:val="28"/>
        </w:rPr>
        <w:t>противодействию коррупции</w:t>
      </w:r>
      <w:r w:rsidR="004B1FE4" w:rsidRPr="007A5172">
        <w:rPr>
          <w:rStyle w:val="FontStyle14"/>
          <w:sz w:val="28"/>
          <w:szCs w:val="28"/>
        </w:rPr>
        <w:t xml:space="preserve">  (Ильинский И.</w:t>
      </w:r>
      <w:proofErr w:type="gramEnd"/>
      <w:r w:rsidR="004B1FE4" w:rsidRPr="007A5172">
        <w:rPr>
          <w:rStyle w:val="FontStyle14"/>
          <w:sz w:val="28"/>
          <w:szCs w:val="28"/>
        </w:rPr>
        <w:t xml:space="preserve">В.),комиссии по проверки и готовности объектов ЖКХ к отопительному периоду и его прохождению (Юрьев В.Н.), комиссии по опеке </w:t>
      </w:r>
      <w:r w:rsidR="00CC3002">
        <w:rPr>
          <w:rStyle w:val="FontStyle14"/>
          <w:sz w:val="28"/>
          <w:szCs w:val="28"/>
        </w:rPr>
        <w:t xml:space="preserve">и попечительству над несовершеннолетними гражданами </w:t>
      </w:r>
      <w:r w:rsidR="004B1FE4" w:rsidRPr="007A5172">
        <w:rPr>
          <w:rStyle w:val="FontStyle14"/>
          <w:sz w:val="28"/>
          <w:szCs w:val="28"/>
        </w:rPr>
        <w:t>(Миллер С.Д.)</w:t>
      </w:r>
      <w:r w:rsidRPr="007A5172">
        <w:rPr>
          <w:rStyle w:val="FontStyle14"/>
          <w:sz w:val="28"/>
          <w:szCs w:val="28"/>
        </w:rPr>
        <w:t xml:space="preserve">. </w:t>
      </w:r>
    </w:p>
    <w:p w:rsidR="00997402" w:rsidRPr="007A5172" w:rsidRDefault="004B1FE4" w:rsidP="001209CA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А также </w:t>
      </w:r>
      <w:r w:rsidR="00997402" w:rsidRPr="007A5172">
        <w:rPr>
          <w:sz w:val="28"/>
          <w:szCs w:val="28"/>
        </w:rPr>
        <w:t xml:space="preserve"> многие из вас принимают участие в работе  различных совещаний, семинарах, встречах, проводимых главой</w:t>
      </w:r>
      <w:r w:rsidR="007A5172" w:rsidRPr="007A5172">
        <w:rPr>
          <w:sz w:val="28"/>
          <w:szCs w:val="28"/>
        </w:rPr>
        <w:t xml:space="preserve"> Администрации района</w:t>
      </w:r>
      <w:r w:rsidR="00997402" w:rsidRPr="007A5172">
        <w:rPr>
          <w:sz w:val="28"/>
          <w:szCs w:val="28"/>
        </w:rPr>
        <w:t>. Большую пользу нашей совместной работе приносит участие депутатов в информационных встречах, районных мероприятиях, торжественных приёмах и юбилейных мероприятиях.</w:t>
      </w:r>
      <w:r w:rsidR="007A5172" w:rsidRPr="007A5172">
        <w:rPr>
          <w:color w:val="FF0000"/>
          <w:sz w:val="28"/>
          <w:szCs w:val="28"/>
        </w:rPr>
        <w:t xml:space="preserve"> </w:t>
      </w:r>
      <w:r w:rsidR="007A5172" w:rsidRPr="007A5172">
        <w:rPr>
          <w:sz w:val="28"/>
          <w:szCs w:val="28"/>
        </w:rPr>
        <w:t>Многие наши депутаты оказывают финансовую помощь при проведении спортивных, культурных мероприятий и т.д.</w:t>
      </w:r>
    </w:p>
    <w:p w:rsidR="00F52349" w:rsidRPr="00185117" w:rsidRDefault="00F52349" w:rsidP="0070736A">
      <w:pPr>
        <w:ind w:firstLine="708"/>
        <w:jc w:val="both"/>
        <w:rPr>
          <w:color w:val="FF0000"/>
          <w:sz w:val="28"/>
          <w:szCs w:val="28"/>
        </w:rPr>
      </w:pPr>
    </w:p>
    <w:p w:rsidR="0070736A" w:rsidRDefault="0070736A" w:rsidP="0070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Избираясь, все мы взяли на себя определенные обязательства перед избирателями и выполнение их – наша прямая обязанность, причем для этого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всегда требуются только материальные ресурсы. Необходимо еще более активно взаимодействовать с органами местного самоуправления поселений, входящих в состав избирательных округов или просто с активными людьми.</w:t>
      </w:r>
    </w:p>
    <w:p w:rsidR="00185117" w:rsidRDefault="00185117" w:rsidP="0070736A">
      <w:pPr>
        <w:ind w:firstLine="708"/>
        <w:jc w:val="both"/>
        <w:rPr>
          <w:sz w:val="28"/>
          <w:szCs w:val="28"/>
        </w:rPr>
      </w:pPr>
    </w:p>
    <w:p w:rsidR="0070736A" w:rsidRDefault="0070736A" w:rsidP="005C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депутаты, делегаты </w:t>
      </w:r>
      <w:r w:rsidR="00DA7245">
        <w:rPr>
          <w:sz w:val="28"/>
          <w:szCs w:val="28"/>
        </w:rPr>
        <w:t>1</w:t>
      </w:r>
      <w:r w:rsidR="00185117">
        <w:rPr>
          <w:sz w:val="28"/>
          <w:szCs w:val="28"/>
        </w:rPr>
        <w:t>1</w:t>
      </w:r>
      <w:r>
        <w:rPr>
          <w:sz w:val="28"/>
          <w:szCs w:val="28"/>
        </w:rPr>
        <w:t xml:space="preserve"> районной конференции  и присутствующие!</w:t>
      </w:r>
    </w:p>
    <w:p w:rsidR="00F52349" w:rsidRPr="007A5172" w:rsidRDefault="00CC3E22" w:rsidP="005C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52349" w:rsidRPr="007A5172">
        <w:rPr>
          <w:sz w:val="28"/>
          <w:szCs w:val="28"/>
        </w:rPr>
        <w:t>отелось бы выразит</w:t>
      </w:r>
      <w:r w:rsidR="007A5172" w:rsidRPr="007A5172">
        <w:rPr>
          <w:sz w:val="28"/>
          <w:szCs w:val="28"/>
        </w:rPr>
        <w:t xml:space="preserve">ь благодарность депутатам, которые, несмотря на занятость на рабочих местах, находят  время для работы в Собрании, для общения с народом,  искали  и находили пути решения их проблем, </w:t>
      </w:r>
      <w:r w:rsidR="00F52349" w:rsidRPr="007A5172">
        <w:rPr>
          <w:sz w:val="28"/>
          <w:szCs w:val="28"/>
        </w:rPr>
        <w:t xml:space="preserve"> а также наиболее активной части населения, которые неравнодушны к проблемам района. Благодаря нашим</w:t>
      </w:r>
      <w:r w:rsidR="00F52349" w:rsidRPr="007A5172">
        <w:t xml:space="preserve"> </w:t>
      </w:r>
      <w:r w:rsidR="00F52349" w:rsidRPr="007A5172">
        <w:rPr>
          <w:sz w:val="28"/>
          <w:szCs w:val="28"/>
        </w:rPr>
        <w:t>совместным усилиям удалось выполнить те задачи, которые на нас были возложены, конечно, в пределах наших полномочий.</w:t>
      </w:r>
    </w:p>
    <w:p w:rsidR="00F52349" w:rsidRPr="007A5172" w:rsidRDefault="00F52349" w:rsidP="00F52349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Я хотел бы отметить, что в районе существует еще много нерешенных задач. Поэтому усилиями всех органов и должностных лиц надо стремиться к нашей главной цели – сделать Алейский район экономически перспективным, современным и комфортным для проживания наших граждан.</w:t>
      </w:r>
    </w:p>
    <w:p w:rsidR="00F52349" w:rsidRPr="007A5172" w:rsidRDefault="00F52349" w:rsidP="00F52349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Время ставит новые задачи, а это значит, что необходимо совершенствовать уже созданную нормативную базу, оперативно реагировать на изменения.</w:t>
      </w:r>
    </w:p>
    <w:p w:rsidR="00F52349" w:rsidRPr="007A5172" w:rsidRDefault="00F52349" w:rsidP="00F52349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Успех и устойчивое развитие муниципального образования возможны только при совместной конструктивной работе депутатского корпуса, администрации района, руководителей предприятий и организаций всех форм собственности, а также  при активном участии общественных организаций и населения.</w:t>
      </w:r>
    </w:p>
    <w:p w:rsidR="00F52349" w:rsidRPr="007A5172" w:rsidRDefault="00F52349" w:rsidP="00F52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Конечно, пока далеко не всё в нашей работе получается так, как хотелось бы. У нас есть недостатки в работе, а значит, неиспользованные возможности по исполнению своих полномочий.</w:t>
      </w:r>
    </w:p>
    <w:p w:rsidR="00F52349" w:rsidRPr="007A5172" w:rsidRDefault="00F52349" w:rsidP="00F52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Считаю, что районное Собрание депутатов и отдельные депутаты ведут пока ещё недостаточную работу по взаимодействию с населением и органами местного самоуправления. Некоторые, к сожалению, не всегда регулярно бывают на заседаниях депутатских комиссий, заседаниях Собрания, на встречах с населением. </w:t>
      </w:r>
    </w:p>
    <w:p w:rsidR="00F52349" w:rsidRPr="007A5172" w:rsidRDefault="00F52349" w:rsidP="00F52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172">
        <w:rPr>
          <w:sz w:val="28"/>
          <w:szCs w:val="28"/>
        </w:rPr>
        <w:lastRenderedPageBreak/>
        <w:t>Считаю, что для районного Собрания  депутатов есть необходимость делать особый акцент на работу с населением. Необходимо совместно добиваться повышения уровня местного самоуправления и депутатской работы в частности. Желание и возможности для этого у нас есть.</w:t>
      </w:r>
    </w:p>
    <w:p w:rsidR="00F52349" w:rsidRPr="007A5172" w:rsidRDefault="00F52349" w:rsidP="00F52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Для того чтобы решать в 2017 и последующих годах наши задачи по социально-экономическому развитию района, повышению благосостояния населения, комфортности его проживания районному Собранию депутатов необходимо использовать </w:t>
      </w:r>
      <w:proofErr w:type="gramStart"/>
      <w:r w:rsidRPr="007A5172">
        <w:rPr>
          <w:sz w:val="28"/>
          <w:szCs w:val="28"/>
        </w:rPr>
        <w:t>экономические механизмы</w:t>
      </w:r>
      <w:proofErr w:type="gramEnd"/>
      <w:r w:rsidRPr="007A5172">
        <w:rPr>
          <w:sz w:val="28"/>
          <w:szCs w:val="28"/>
        </w:rPr>
        <w:t xml:space="preserve"> в целях стимулирования позитивных структурных изменений в экономике района, поддерживать инвестиционную активность и социально-значимые виды деятельности.</w:t>
      </w:r>
    </w:p>
    <w:p w:rsidR="00F52349" w:rsidRPr="007A5172" w:rsidRDefault="00F52349" w:rsidP="00F52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349" w:rsidRPr="007A5172" w:rsidRDefault="00F52349" w:rsidP="00F523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A5172">
        <w:rPr>
          <w:b/>
          <w:sz w:val="28"/>
          <w:szCs w:val="28"/>
        </w:rPr>
        <w:t>Уважаемые депутаты, присутствующие!</w:t>
      </w:r>
    </w:p>
    <w:p w:rsidR="00F52349" w:rsidRPr="007A5172" w:rsidRDefault="00F52349" w:rsidP="00F52349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Завершая доклад, хочу отметить: </w:t>
      </w:r>
    </w:p>
    <w:p w:rsidR="00997402" w:rsidRPr="007A5172" w:rsidRDefault="00717712" w:rsidP="00F52349">
      <w:pPr>
        <w:ind w:firstLine="708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в первую очередь мы должны помнить о приоритете таких простых истин, как родители, любовь, дети, родная земля, честь, совесть, нравственный долг. Я уверен, что опора на традиционные ценности, согласие, солидарность помогут нам не только пережить трудные времена, но и достичь устойчивого экономического положения, что в последующем приведёт к новому качеству жизни людей.</w:t>
      </w:r>
    </w:p>
    <w:p w:rsidR="00F52349" w:rsidRPr="007A5172" w:rsidRDefault="009D79CB" w:rsidP="005C2589">
      <w:pPr>
        <w:ind w:right="-2" w:firstLine="567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Проблем и  жизненно важных задач, требующих ежедневного решения,  перед районной властью стоит немало. Ну, а когда было иначе?  А  значит,  не время сетовать на трудности, а время объединять усилия и все имеющиеся ресурсы  для дальнейшей работы. В чем всем нам я желаю успеха </w:t>
      </w:r>
      <w:r w:rsidR="00F52349" w:rsidRPr="007A5172">
        <w:rPr>
          <w:sz w:val="28"/>
          <w:szCs w:val="28"/>
        </w:rPr>
        <w:t>и плодотворной работы на благо жителей Алейского  района! Всем доброго здоровья, стабильности и благополучия!</w:t>
      </w:r>
    </w:p>
    <w:p w:rsidR="008334F5" w:rsidRPr="005C2589" w:rsidRDefault="008334F5" w:rsidP="005C2589">
      <w:pPr>
        <w:ind w:firstLine="708"/>
        <w:jc w:val="both"/>
        <w:rPr>
          <w:sz w:val="28"/>
          <w:szCs w:val="28"/>
        </w:rPr>
      </w:pPr>
    </w:p>
    <w:sectPr w:rsidR="008334F5" w:rsidRPr="005C2589" w:rsidSect="003F1631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383"/>
    <w:multiLevelType w:val="hybridMultilevel"/>
    <w:tmpl w:val="D228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44A54"/>
    <w:multiLevelType w:val="hybridMultilevel"/>
    <w:tmpl w:val="62B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15F7"/>
    <w:multiLevelType w:val="multilevel"/>
    <w:tmpl w:val="94C4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83E06"/>
    <w:multiLevelType w:val="hybridMultilevel"/>
    <w:tmpl w:val="233ABEF6"/>
    <w:lvl w:ilvl="0" w:tplc="6B528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67F42"/>
    <w:multiLevelType w:val="hybridMultilevel"/>
    <w:tmpl w:val="21180E44"/>
    <w:lvl w:ilvl="0" w:tplc="DA6020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7FC"/>
    <w:rsid w:val="000134D4"/>
    <w:rsid w:val="00015412"/>
    <w:rsid w:val="00027C78"/>
    <w:rsid w:val="00031FD5"/>
    <w:rsid w:val="0003646B"/>
    <w:rsid w:val="000423A1"/>
    <w:rsid w:val="00045076"/>
    <w:rsid w:val="00045CE9"/>
    <w:rsid w:val="000627FC"/>
    <w:rsid w:val="000750AE"/>
    <w:rsid w:val="000B3CA7"/>
    <w:rsid w:val="000B4411"/>
    <w:rsid w:val="000D2159"/>
    <w:rsid w:val="000D60AE"/>
    <w:rsid w:val="000E6782"/>
    <w:rsid w:val="000E7F13"/>
    <w:rsid w:val="00103100"/>
    <w:rsid w:val="0011356E"/>
    <w:rsid w:val="001209CA"/>
    <w:rsid w:val="00122758"/>
    <w:rsid w:val="0012302B"/>
    <w:rsid w:val="001268AE"/>
    <w:rsid w:val="001413AA"/>
    <w:rsid w:val="00185117"/>
    <w:rsid w:val="00197D85"/>
    <w:rsid w:val="001A233E"/>
    <w:rsid w:val="001A3F57"/>
    <w:rsid w:val="001A4AB7"/>
    <w:rsid w:val="001B3A68"/>
    <w:rsid w:val="001B4CCE"/>
    <w:rsid w:val="001B6DF9"/>
    <w:rsid w:val="001C57C4"/>
    <w:rsid w:val="001D3B74"/>
    <w:rsid w:val="001D51D3"/>
    <w:rsid w:val="001E1587"/>
    <w:rsid w:val="001E186B"/>
    <w:rsid w:val="001E3568"/>
    <w:rsid w:val="002111EE"/>
    <w:rsid w:val="002220DA"/>
    <w:rsid w:val="00223972"/>
    <w:rsid w:val="00224812"/>
    <w:rsid w:val="002258CB"/>
    <w:rsid w:val="00260627"/>
    <w:rsid w:val="002730FA"/>
    <w:rsid w:val="00274655"/>
    <w:rsid w:val="002A3CF5"/>
    <w:rsid w:val="002D018D"/>
    <w:rsid w:val="002E5046"/>
    <w:rsid w:val="002F4890"/>
    <w:rsid w:val="00315029"/>
    <w:rsid w:val="00335EF2"/>
    <w:rsid w:val="00357296"/>
    <w:rsid w:val="00364205"/>
    <w:rsid w:val="00372772"/>
    <w:rsid w:val="00376381"/>
    <w:rsid w:val="003B2062"/>
    <w:rsid w:val="003B6A1D"/>
    <w:rsid w:val="003C11A8"/>
    <w:rsid w:val="003C13DB"/>
    <w:rsid w:val="003C42A6"/>
    <w:rsid w:val="003D7B89"/>
    <w:rsid w:val="003E2B57"/>
    <w:rsid w:val="003E48E2"/>
    <w:rsid w:val="003E619C"/>
    <w:rsid w:val="003F1631"/>
    <w:rsid w:val="003F6436"/>
    <w:rsid w:val="00406590"/>
    <w:rsid w:val="00417E9A"/>
    <w:rsid w:val="0042424F"/>
    <w:rsid w:val="00424CBB"/>
    <w:rsid w:val="00426EB2"/>
    <w:rsid w:val="004375E5"/>
    <w:rsid w:val="00484A5C"/>
    <w:rsid w:val="004A0931"/>
    <w:rsid w:val="004B1FE4"/>
    <w:rsid w:val="004D565F"/>
    <w:rsid w:val="004F1105"/>
    <w:rsid w:val="004F2816"/>
    <w:rsid w:val="004F28DB"/>
    <w:rsid w:val="0051050F"/>
    <w:rsid w:val="00517547"/>
    <w:rsid w:val="0053149F"/>
    <w:rsid w:val="0053188D"/>
    <w:rsid w:val="00533B49"/>
    <w:rsid w:val="00536FB0"/>
    <w:rsid w:val="00546B9E"/>
    <w:rsid w:val="0056590B"/>
    <w:rsid w:val="00565A76"/>
    <w:rsid w:val="00567B79"/>
    <w:rsid w:val="005822A6"/>
    <w:rsid w:val="00592F2D"/>
    <w:rsid w:val="005968F7"/>
    <w:rsid w:val="0059782F"/>
    <w:rsid w:val="005A3477"/>
    <w:rsid w:val="005B10AC"/>
    <w:rsid w:val="005B4453"/>
    <w:rsid w:val="005C2589"/>
    <w:rsid w:val="005D5626"/>
    <w:rsid w:val="005E0A82"/>
    <w:rsid w:val="00616BAA"/>
    <w:rsid w:val="0062368E"/>
    <w:rsid w:val="00626184"/>
    <w:rsid w:val="006312CE"/>
    <w:rsid w:val="0063686B"/>
    <w:rsid w:val="006435D9"/>
    <w:rsid w:val="00661E33"/>
    <w:rsid w:val="00664B3C"/>
    <w:rsid w:val="00676967"/>
    <w:rsid w:val="00680F40"/>
    <w:rsid w:val="00690889"/>
    <w:rsid w:val="006A52A7"/>
    <w:rsid w:val="006A669F"/>
    <w:rsid w:val="006C56CD"/>
    <w:rsid w:val="006D092E"/>
    <w:rsid w:val="006D43B6"/>
    <w:rsid w:val="006E132D"/>
    <w:rsid w:val="006E5DC8"/>
    <w:rsid w:val="006F2363"/>
    <w:rsid w:val="00705E2B"/>
    <w:rsid w:val="0070736A"/>
    <w:rsid w:val="007131DB"/>
    <w:rsid w:val="00717712"/>
    <w:rsid w:val="007251E2"/>
    <w:rsid w:val="00730606"/>
    <w:rsid w:val="00774000"/>
    <w:rsid w:val="007846D8"/>
    <w:rsid w:val="00791A91"/>
    <w:rsid w:val="007A5172"/>
    <w:rsid w:val="007A5A95"/>
    <w:rsid w:val="007C2EB2"/>
    <w:rsid w:val="007E0617"/>
    <w:rsid w:val="007F19DF"/>
    <w:rsid w:val="00801706"/>
    <w:rsid w:val="00805A44"/>
    <w:rsid w:val="00807090"/>
    <w:rsid w:val="00831C7E"/>
    <w:rsid w:val="008334F5"/>
    <w:rsid w:val="00835BB6"/>
    <w:rsid w:val="008376D8"/>
    <w:rsid w:val="00847092"/>
    <w:rsid w:val="00857A98"/>
    <w:rsid w:val="0086202B"/>
    <w:rsid w:val="008632E9"/>
    <w:rsid w:val="00872C38"/>
    <w:rsid w:val="00874BCF"/>
    <w:rsid w:val="0087521C"/>
    <w:rsid w:val="008859F5"/>
    <w:rsid w:val="00886BDF"/>
    <w:rsid w:val="008A5F55"/>
    <w:rsid w:val="008B09B9"/>
    <w:rsid w:val="008B2C00"/>
    <w:rsid w:val="008C72EE"/>
    <w:rsid w:val="008F06EE"/>
    <w:rsid w:val="008F0729"/>
    <w:rsid w:val="00920209"/>
    <w:rsid w:val="00946601"/>
    <w:rsid w:val="00961A01"/>
    <w:rsid w:val="00964D25"/>
    <w:rsid w:val="0097039C"/>
    <w:rsid w:val="0097331C"/>
    <w:rsid w:val="00984127"/>
    <w:rsid w:val="00997402"/>
    <w:rsid w:val="009D4382"/>
    <w:rsid w:val="009D79CB"/>
    <w:rsid w:val="00A13A7C"/>
    <w:rsid w:val="00A15F3E"/>
    <w:rsid w:val="00A269A6"/>
    <w:rsid w:val="00A26BF4"/>
    <w:rsid w:val="00A312E4"/>
    <w:rsid w:val="00A45D85"/>
    <w:rsid w:val="00A56CC6"/>
    <w:rsid w:val="00A62D91"/>
    <w:rsid w:val="00A83A9D"/>
    <w:rsid w:val="00A91CBF"/>
    <w:rsid w:val="00AB4A20"/>
    <w:rsid w:val="00AC7B02"/>
    <w:rsid w:val="00AD489C"/>
    <w:rsid w:val="00AD76C3"/>
    <w:rsid w:val="00AE5A46"/>
    <w:rsid w:val="00AF1731"/>
    <w:rsid w:val="00AF6C2B"/>
    <w:rsid w:val="00B0218E"/>
    <w:rsid w:val="00B061B7"/>
    <w:rsid w:val="00B07EC6"/>
    <w:rsid w:val="00B337D0"/>
    <w:rsid w:val="00B367CC"/>
    <w:rsid w:val="00B44C76"/>
    <w:rsid w:val="00B51A6B"/>
    <w:rsid w:val="00B750AC"/>
    <w:rsid w:val="00B80959"/>
    <w:rsid w:val="00B815B2"/>
    <w:rsid w:val="00B93649"/>
    <w:rsid w:val="00BA19F1"/>
    <w:rsid w:val="00BB24CE"/>
    <w:rsid w:val="00BC7CCF"/>
    <w:rsid w:val="00BC7F18"/>
    <w:rsid w:val="00C108D8"/>
    <w:rsid w:val="00C23E10"/>
    <w:rsid w:val="00C42385"/>
    <w:rsid w:val="00C646FC"/>
    <w:rsid w:val="00C766F2"/>
    <w:rsid w:val="00CA0A65"/>
    <w:rsid w:val="00CA6A27"/>
    <w:rsid w:val="00CB2EB1"/>
    <w:rsid w:val="00CB47B1"/>
    <w:rsid w:val="00CC3002"/>
    <w:rsid w:val="00CC3E22"/>
    <w:rsid w:val="00CD1133"/>
    <w:rsid w:val="00CD3EDC"/>
    <w:rsid w:val="00CD7759"/>
    <w:rsid w:val="00CE16CE"/>
    <w:rsid w:val="00CF6D29"/>
    <w:rsid w:val="00D12CFA"/>
    <w:rsid w:val="00D1323A"/>
    <w:rsid w:val="00D178DF"/>
    <w:rsid w:val="00D33F80"/>
    <w:rsid w:val="00D56BAE"/>
    <w:rsid w:val="00D63ACC"/>
    <w:rsid w:val="00D7510F"/>
    <w:rsid w:val="00D82512"/>
    <w:rsid w:val="00D85FB4"/>
    <w:rsid w:val="00D930B9"/>
    <w:rsid w:val="00DA0A7B"/>
    <w:rsid w:val="00DA23DA"/>
    <w:rsid w:val="00DA3B88"/>
    <w:rsid w:val="00DA7245"/>
    <w:rsid w:val="00DA749D"/>
    <w:rsid w:val="00DB74F2"/>
    <w:rsid w:val="00DD741F"/>
    <w:rsid w:val="00DE3D74"/>
    <w:rsid w:val="00DF26BE"/>
    <w:rsid w:val="00DF6987"/>
    <w:rsid w:val="00E23553"/>
    <w:rsid w:val="00E24FB7"/>
    <w:rsid w:val="00E36E65"/>
    <w:rsid w:val="00E4360C"/>
    <w:rsid w:val="00E65468"/>
    <w:rsid w:val="00EB5C27"/>
    <w:rsid w:val="00EB683F"/>
    <w:rsid w:val="00ED3225"/>
    <w:rsid w:val="00ED6839"/>
    <w:rsid w:val="00EF165E"/>
    <w:rsid w:val="00EF21C8"/>
    <w:rsid w:val="00F0486F"/>
    <w:rsid w:val="00F14F5D"/>
    <w:rsid w:val="00F24B27"/>
    <w:rsid w:val="00F30BF4"/>
    <w:rsid w:val="00F42B7E"/>
    <w:rsid w:val="00F51A3D"/>
    <w:rsid w:val="00F52349"/>
    <w:rsid w:val="00F5747C"/>
    <w:rsid w:val="00F66C24"/>
    <w:rsid w:val="00F835C8"/>
    <w:rsid w:val="00FC38A4"/>
    <w:rsid w:val="00FC3DE8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A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47B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B47B1"/>
    <w:rPr>
      <w:sz w:val="28"/>
    </w:rPr>
  </w:style>
  <w:style w:type="character" w:styleId="a3">
    <w:name w:val="Strong"/>
    <w:basedOn w:val="a0"/>
    <w:uiPriority w:val="22"/>
    <w:qFormat/>
    <w:rsid w:val="00F14F5D"/>
    <w:rPr>
      <w:b/>
      <w:bCs/>
    </w:rPr>
  </w:style>
  <w:style w:type="character" w:customStyle="1" w:styleId="10">
    <w:name w:val="Заголовок 1 Знак"/>
    <w:basedOn w:val="a0"/>
    <w:link w:val="1"/>
    <w:locked/>
    <w:rsid w:val="00F51A3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51A3D"/>
    <w:pPr>
      <w:spacing w:before="200" w:after="200"/>
    </w:pPr>
    <w:rPr>
      <w:rFonts w:ascii="Tahoma" w:hAnsi="Tahoma" w:cs="Tahoma"/>
      <w:color w:val="000000"/>
      <w:sz w:val="20"/>
      <w:szCs w:val="20"/>
    </w:rPr>
  </w:style>
  <w:style w:type="paragraph" w:customStyle="1" w:styleId="11">
    <w:name w:val="Без интервала1"/>
    <w:rsid w:val="002258CB"/>
    <w:rPr>
      <w:sz w:val="24"/>
      <w:szCs w:val="24"/>
    </w:rPr>
  </w:style>
  <w:style w:type="paragraph" w:styleId="a5">
    <w:name w:val="List Paragraph"/>
    <w:basedOn w:val="a"/>
    <w:uiPriority w:val="34"/>
    <w:qFormat/>
    <w:rsid w:val="00536FB0"/>
    <w:pPr>
      <w:ind w:left="708"/>
    </w:pPr>
  </w:style>
  <w:style w:type="character" w:customStyle="1" w:styleId="FontStyle14">
    <w:name w:val="Font Style14"/>
    <w:rsid w:val="009D79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9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</dc:title>
  <dc:subject/>
  <dc:creator>Депутат</dc:creator>
  <cp:keywords/>
  <dc:description/>
  <cp:lastModifiedBy>Admin</cp:lastModifiedBy>
  <cp:revision>41</cp:revision>
  <cp:lastPrinted>2017-03-06T03:41:00Z</cp:lastPrinted>
  <dcterms:created xsi:type="dcterms:W3CDTF">2013-02-12T05:08:00Z</dcterms:created>
  <dcterms:modified xsi:type="dcterms:W3CDTF">2017-03-06T03:41:00Z</dcterms:modified>
</cp:coreProperties>
</file>